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8" w:rsidRPr="00CB1178" w:rsidRDefault="00CB1178" w:rsidP="00CB117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CB1178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заведующей сектором по развитию семейных форм устройства Управления опеки и попечительства администрации города Новокузнецка.</w:t>
      </w:r>
    </w:p>
    <w:p w:rsidR="00CB1178" w:rsidRPr="00CB1178" w:rsidRDefault="00CB1178" w:rsidP="00CB1178">
      <w:pPr>
        <w:shd w:val="clear" w:color="auto" w:fill="FFFFFF"/>
        <w:spacing w:after="107" w:line="240" w:lineRule="auto"/>
        <w:ind w:firstLine="708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B1178">
        <w:rPr>
          <w:rFonts w:ascii="Helvetica" w:eastAsia="Times New Roman" w:hAnsi="Helvetica" w:cs="Helvetica"/>
          <w:color w:val="000000"/>
          <w:sz w:val="24"/>
          <w:szCs w:val="24"/>
        </w:rPr>
        <w:t>характера заведующей сектором по развитию семейных форм устройства  Управления опеки и попечительства администрации города Новокузнецка.</w:t>
      </w:r>
    </w:p>
    <w:tbl>
      <w:tblPr>
        <w:tblW w:w="13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0"/>
        <w:gridCol w:w="1642"/>
        <w:gridCol w:w="855"/>
        <w:gridCol w:w="1472"/>
        <w:gridCol w:w="797"/>
        <w:gridCol w:w="1294"/>
        <w:gridCol w:w="855"/>
        <w:gridCol w:w="797"/>
        <w:gridCol w:w="1294"/>
        <w:gridCol w:w="1308"/>
        <w:gridCol w:w="1456"/>
      </w:tblGrid>
      <w:tr w:rsidR="00CB1178" w:rsidRPr="00CB1178" w:rsidTr="00CB1178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4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B1178" w:rsidRPr="00CB1178" w:rsidTr="00CB11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178" w:rsidRPr="00CB1178" w:rsidTr="00CB1178">
        <w:trPr>
          <w:trHeight w:val="36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Вероника Ивановна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1 060 242,50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178" w:rsidRPr="00CB1178" w:rsidTr="00CB1178">
        <w:trPr>
          <w:trHeight w:val="1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132 009,77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КИА легковой </w:t>
            </w:r>
            <w:proofErr w:type="spellStart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хетчбек</w:t>
            </w:r>
            <w:proofErr w:type="spellEnd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) 2016 г.</w:t>
            </w:r>
            <w:proofErr w:type="gramStart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B11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178" w:rsidRPr="00CB1178" w:rsidTr="00CB1178">
        <w:trPr>
          <w:trHeight w:val="19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125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178" w:rsidRPr="00CB1178" w:rsidRDefault="00CB1178" w:rsidP="00CB1178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18B3" w:rsidRDefault="007918B3"/>
    <w:sectPr w:rsidR="007918B3" w:rsidSect="00CB1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178"/>
    <w:rsid w:val="007918B3"/>
    <w:rsid w:val="00CB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2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2023-12-14T15:10:00Z</dcterms:created>
  <dcterms:modified xsi:type="dcterms:W3CDTF">2023-12-14T15:10:00Z</dcterms:modified>
</cp:coreProperties>
</file>