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F4" w:rsidRDefault="007152F4">
      <w:pPr>
        <w:pStyle w:val="ConsPlusNormal"/>
        <w:jc w:val="right"/>
        <w:outlineLvl w:val="0"/>
      </w:pPr>
      <w:r>
        <w:t>Приложение N 1</w:t>
      </w:r>
    </w:p>
    <w:p w:rsidR="007152F4" w:rsidRDefault="007152F4">
      <w:pPr>
        <w:pStyle w:val="ConsPlusNormal"/>
        <w:jc w:val="right"/>
      </w:pPr>
      <w:r>
        <w:t>к постановлению администрации</w:t>
      </w:r>
    </w:p>
    <w:p w:rsidR="007152F4" w:rsidRDefault="007152F4">
      <w:pPr>
        <w:pStyle w:val="ConsPlusNormal"/>
        <w:jc w:val="right"/>
      </w:pPr>
      <w:r>
        <w:t>города Новокузнецка</w:t>
      </w:r>
    </w:p>
    <w:p w:rsidR="007152F4" w:rsidRDefault="007152F4">
      <w:pPr>
        <w:pStyle w:val="ConsPlusNormal"/>
        <w:jc w:val="right"/>
      </w:pPr>
      <w:r>
        <w:t>от 30.06.2021 N 178</w:t>
      </w:r>
    </w:p>
    <w:p w:rsidR="007152F4" w:rsidRDefault="007152F4">
      <w:pPr>
        <w:pStyle w:val="ConsPlusNormal"/>
        <w:ind w:firstLine="540"/>
        <w:jc w:val="both"/>
      </w:pPr>
    </w:p>
    <w:p w:rsidR="007152F4" w:rsidRDefault="007152F4">
      <w:pPr>
        <w:pStyle w:val="ConsPlusTitle"/>
        <w:jc w:val="center"/>
      </w:pPr>
      <w:bookmarkStart w:id="0" w:name="P37"/>
      <w:bookmarkEnd w:id="0"/>
      <w:r>
        <w:t>АДМИНИСТРАТИВНЫЙ РЕГЛАМЕНТ</w:t>
      </w:r>
    </w:p>
    <w:p w:rsidR="007152F4" w:rsidRDefault="007152F4">
      <w:pPr>
        <w:pStyle w:val="ConsPlusTitle"/>
        <w:jc w:val="center"/>
      </w:pPr>
      <w:r>
        <w:t>ПРЕДОСТАВЛЕНИЯ МУНИЦИПАЛЬНОЙ УСЛУГИ "ПРЕДОСТАВЛЕНИЕ</w:t>
      </w:r>
    </w:p>
    <w:p w:rsidR="007152F4" w:rsidRDefault="007152F4">
      <w:pPr>
        <w:pStyle w:val="ConsPlusTitle"/>
        <w:jc w:val="center"/>
      </w:pPr>
      <w:r>
        <w:t>СВЕДЕНИЙ, ДОКУМЕНТОВ, МАТЕРИАЛОВ ИЗ ИНФОРМАЦИОННОЙ СИСТЕМЫ</w:t>
      </w:r>
    </w:p>
    <w:p w:rsidR="007152F4" w:rsidRDefault="007152F4">
      <w:pPr>
        <w:pStyle w:val="ConsPlusTitle"/>
        <w:jc w:val="center"/>
      </w:pPr>
      <w:r>
        <w:t>ОБЕСПЕЧЕНИЯ ГРАДОСТРОИТЕЛЬНОЙ ДЕЯТЕЛЬНОСТИ"</w:t>
      </w:r>
    </w:p>
    <w:p w:rsidR="007152F4" w:rsidRDefault="007152F4">
      <w:pPr>
        <w:pStyle w:val="ConsPlusNormal"/>
        <w:ind w:firstLine="540"/>
        <w:jc w:val="both"/>
      </w:pPr>
    </w:p>
    <w:p w:rsidR="007152F4" w:rsidRDefault="007152F4">
      <w:pPr>
        <w:pStyle w:val="ConsPlusTitle"/>
        <w:jc w:val="center"/>
        <w:outlineLvl w:val="1"/>
      </w:pPr>
      <w:r>
        <w:t>1. Общие положения</w:t>
      </w:r>
    </w:p>
    <w:p w:rsidR="007152F4" w:rsidRDefault="007152F4">
      <w:pPr>
        <w:pStyle w:val="ConsPlusNormal"/>
        <w:ind w:firstLine="540"/>
        <w:jc w:val="both"/>
      </w:pPr>
    </w:p>
    <w:p w:rsidR="007152F4" w:rsidRDefault="007152F4">
      <w:pPr>
        <w:pStyle w:val="ConsPlusNormal"/>
        <w:ind w:firstLine="540"/>
        <w:jc w:val="both"/>
      </w:pPr>
      <w:r>
        <w:t>1.1. Предмет регулирования.</w:t>
      </w:r>
    </w:p>
    <w:p w:rsidR="007152F4" w:rsidRDefault="007152F4">
      <w:pPr>
        <w:pStyle w:val="ConsPlusNormal"/>
        <w:spacing w:before="220"/>
        <w:ind w:firstLine="540"/>
        <w:jc w:val="both"/>
      </w:pPr>
      <w:r>
        <w:t>1.1.1.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 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(далее - уполномоченный орган), при предоставлении муниципальной услуги.</w:t>
      </w:r>
    </w:p>
    <w:p w:rsidR="007152F4" w:rsidRDefault="007152F4">
      <w:pPr>
        <w:pStyle w:val="ConsPlusNormal"/>
        <w:spacing w:before="220"/>
        <w:ind w:firstLine="540"/>
        <w:jc w:val="both"/>
      </w:pPr>
      <w:r>
        <w:t>1.2. Круг заявителей.</w:t>
      </w:r>
    </w:p>
    <w:p w:rsidR="007152F4" w:rsidRDefault="007152F4">
      <w:pPr>
        <w:pStyle w:val="ConsPlusNormal"/>
        <w:spacing w:before="220"/>
        <w:ind w:firstLine="540"/>
        <w:jc w:val="both"/>
      </w:pPr>
      <w:r>
        <w:t>1.2.1. Заявителями являются органы государственной власти, органы местного самоуправления, физическое или юридическое лицо, либо их уполномоченные представители, получающие сведения, документы, материалы, размещенные в информационной системе обеспечения градостроительной деятельности (далее также - заявитель).</w:t>
      </w:r>
    </w:p>
    <w:p w:rsidR="007152F4" w:rsidRDefault="007152F4">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7152F4" w:rsidRDefault="007152F4">
      <w:pPr>
        <w:pStyle w:val="ConsPlusNormal"/>
        <w:spacing w:before="220"/>
        <w:ind w:firstLine="540"/>
        <w:jc w:val="both"/>
      </w:pPr>
      <w:r>
        <w:t>От имени физических лиц заявления могут подавать:</w:t>
      </w:r>
    </w:p>
    <w:p w:rsidR="007152F4" w:rsidRDefault="007152F4">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7152F4" w:rsidRDefault="007152F4">
      <w:pPr>
        <w:pStyle w:val="ConsPlusNormal"/>
        <w:spacing w:before="220"/>
        <w:ind w:firstLine="540"/>
        <w:jc w:val="both"/>
      </w:pPr>
      <w:r>
        <w:t>- опекуны недееспособных граждан;</w:t>
      </w:r>
    </w:p>
    <w:p w:rsidR="007152F4" w:rsidRDefault="007152F4">
      <w:pPr>
        <w:pStyle w:val="ConsPlusNormal"/>
        <w:spacing w:before="220"/>
        <w:ind w:firstLine="540"/>
        <w:jc w:val="both"/>
      </w:pPr>
      <w:r>
        <w:t>- представители, действующие в силу полномочий, основанных на доверенности или договоре.</w:t>
      </w:r>
    </w:p>
    <w:p w:rsidR="007152F4" w:rsidRDefault="007152F4">
      <w:pPr>
        <w:pStyle w:val="ConsPlusNormal"/>
        <w:spacing w:before="220"/>
        <w:ind w:firstLine="540"/>
        <w:jc w:val="both"/>
      </w:pPr>
      <w:r>
        <w:t>От имени юридического лица заявления могут подавать:</w:t>
      </w:r>
    </w:p>
    <w:p w:rsidR="007152F4" w:rsidRDefault="007152F4">
      <w:pPr>
        <w:pStyle w:val="ConsPlusNormal"/>
        <w:spacing w:before="220"/>
        <w:ind w:firstLine="540"/>
        <w:jc w:val="both"/>
      </w:pPr>
      <w:r>
        <w:t>- лица, действующие в соответствии с законом, иными правовыми актами и учредительными документами без доверенности от имени юридического лица;</w:t>
      </w:r>
    </w:p>
    <w:p w:rsidR="007152F4" w:rsidRDefault="007152F4">
      <w:pPr>
        <w:pStyle w:val="ConsPlusNormal"/>
        <w:spacing w:before="220"/>
        <w:ind w:firstLine="540"/>
        <w:jc w:val="both"/>
      </w:pPr>
      <w:r>
        <w:t>- представители в силу полномочий, основанных на доверенности или договоре;</w:t>
      </w:r>
    </w:p>
    <w:p w:rsidR="007152F4" w:rsidRDefault="007152F4">
      <w:pPr>
        <w:pStyle w:val="ConsPlusNormal"/>
        <w:spacing w:before="220"/>
        <w:ind w:firstLine="540"/>
        <w:jc w:val="both"/>
      </w:pPr>
      <w:r>
        <w:t>- участники юридического лица в предусмотренных законом случаях.</w:t>
      </w:r>
    </w:p>
    <w:p w:rsidR="007152F4" w:rsidRDefault="007152F4">
      <w:pPr>
        <w:pStyle w:val="ConsPlusNormal"/>
        <w:spacing w:before="220"/>
        <w:ind w:firstLine="540"/>
        <w:jc w:val="both"/>
      </w:pPr>
      <w:r>
        <w:t>1.3. Требования к информированию о порядке предоставления муниципальной услуги.</w:t>
      </w:r>
    </w:p>
    <w:p w:rsidR="007152F4" w:rsidRDefault="007152F4">
      <w:pPr>
        <w:pStyle w:val="ConsPlusNormal"/>
        <w:spacing w:before="220"/>
        <w:ind w:firstLine="540"/>
        <w:jc w:val="both"/>
      </w:pPr>
      <w: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7152F4" w:rsidRDefault="007152F4">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7152F4" w:rsidRDefault="007152F4">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rsidR="007152F4" w:rsidRDefault="007152F4">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152F4" w:rsidRDefault="007152F4">
      <w:pPr>
        <w:pStyle w:val="ConsPlusNormal"/>
        <w:spacing w:before="220"/>
        <w:ind w:firstLine="540"/>
        <w:jc w:val="both"/>
      </w:pPr>
      <w:r>
        <w:t>- путем публикации информационных материалов в средствах массовой информации;</w:t>
      </w:r>
    </w:p>
    <w:p w:rsidR="007152F4" w:rsidRDefault="007152F4">
      <w:pPr>
        <w:pStyle w:val="ConsPlusNormal"/>
        <w:spacing w:before="220"/>
        <w:ind w:firstLine="540"/>
        <w:jc w:val="both"/>
      </w:pPr>
      <w:r>
        <w:t>- посредством ответов на письменные обращения;</w:t>
      </w:r>
    </w:p>
    <w:p w:rsidR="007152F4" w:rsidRDefault="007152F4">
      <w:pPr>
        <w:pStyle w:val="ConsPlusNormal"/>
        <w:spacing w:before="220"/>
        <w:ind w:firstLine="540"/>
        <w:jc w:val="both"/>
      </w:pPr>
      <w:proofErr w:type="gramStart"/>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w:t>
      </w:r>
      <w:hyperlink w:anchor="P448">
        <w:r>
          <w:rPr>
            <w:color w:val="0000FF"/>
          </w:rPr>
          <w:t>пунктом 6.3</w:t>
        </w:r>
      </w:hyperlink>
      <w:r>
        <w:t xml:space="preserve"> настоящего административного регламента.</w:t>
      </w:r>
      <w:proofErr w:type="gramEnd"/>
    </w:p>
    <w:p w:rsidR="007152F4" w:rsidRDefault="007152F4">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на ЕПГУ, РПГУ.</w:t>
      </w:r>
    </w:p>
    <w:p w:rsidR="007152F4" w:rsidRDefault="007152F4">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7152F4" w:rsidRDefault="007152F4">
      <w:pPr>
        <w:pStyle w:val="ConsPlusNormal"/>
        <w:ind w:firstLine="540"/>
        <w:jc w:val="both"/>
      </w:pPr>
    </w:p>
    <w:p w:rsidR="007152F4" w:rsidRDefault="007152F4">
      <w:pPr>
        <w:pStyle w:val="ConsPlusTitle"/>
        <w:jc w:val="center"/>
        <w:outlineLvl w:val="1"/>
      </w:pPr>
      <w:r>
        <w:t>2. Стандарт предоставления муниципальной услуги</w:t>
      </w:r>
    </w:p>
    <w:p w:rsidR="007152F4" w:rsidRDefault="007152F4">
      <w:pPr>
        <w:pStyle w:val="ConsPlusNormal"/>
        <w:ind w:firstLine="540"/>
        <w:jc w:val="both"/>
      </w:pPr>
    </w:p>
    <w:p w:rsidR="007152F4" w:rsidRDefault="007152F4">
      <w:pPr>
        <w:pStyle w:val="ConsPlusNormal"/>
        <w:ind w:firstLine="540"/>
        <w:jc w:val="both"/>
      </w:pPr>
      <w:r>
        <w:t>2.1. Наименование муниципальной услуги:</w:t>
      </w:r>
    </w:p>
    <w:p w:rsidR="007152F4" w:rsidRDefault="007152F4">
      <w:pPr>
        <w:pStyle w:val="ConsPlusNormal"/>
        <w:spacing w:before="220"/>
        <w:ind w:firstLine="540"/>
        <w:jc w:val="both"/>
      </w:pPr>
      <w: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152F4" w:rsidRDefault="007152F4">
      <w:pPr>
        <w:pStyle w:val="ConsPlusNormal"/>
        <w:spacing w:before="220"/>
        <w:ind w:firstLine="540"/>
        <w:jc w:val="both"/>
      </w:pPr>
      <w:r>
        <w:t>2.2. Наименование органа, непосредственно предоставляющего муниципальную услугу.</w:t>
      </w:r>
    </w:p>
    <w:p w:rsidR="007152F4" w:rsidRDefault="007152F4">
      <w:pPr>
        <w:pStyle w:val="ConsPlusNormal"/>
        <w:spacing w:before="220"/>
        <w:ind w:firstLine="540"/>
        <w:jc w:val="both"/>
      </w:pPr>
      <w:r>
        <w:t>2.2.1. Предоставление муниципальной услуги осуществляется уполномоченным органом.</w:t>
      </w:r>
    </w:p>
    <w:p w:rsidR="007152F4" w:rsidRDefault="007152F4">
      <w:pPr>
        <w:pStyle w:val="ConsPlusNormal"/>
        <w:spacing w:before="220"/>
        <w:ind w:firstLine="540"/>
        <w:jc w:val="both"/>
      </w:pPr>
      <w: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7152F4" w:rsidRDefault="007152F4">
      <w:pPr>
        <w:pStyle w:val="ConsPlusNormal"/>
        <w:spacing w:before="220"/>
        <w:ind w:firstLine="540"/>
        <w:jc w:val="both"/>
      </w:pPr>
      <w:r>
        <w:t>2.3. Результатом предоставления муниципальной услуги является:</w:t>
      </w:r>
    </w:p>
    <w:p w:rsidR="007152F4" w:rsidRDefault="007152F4">
      <w:pPr>
        <w:pStyle w:val="ConsPlusNormal"/>
        <w:spacing w:before="220"/>
        <w:ind w:firstLine="540"/>
        <w:jc w:val="both"/>
      </w:pPr>
      <w:r>
        <w:t>1) предоставление сведений, документов и материалов;</w:t>
      </w:r>
    </w:p>
    <w:p w:rsidR="007152F4" w:rsidRDefault="007152F4">
      <w:pPr>
        <w:pStyle w:val="ConsPlusNormal"/>
        <w:spacing w:before="220"/>
        <w:ind w:firstLine="540"/>
        <w:jc w:val="both"/>
      </w:pPr>
      <w:r>
        <w:t>2) отказ в предоставлении сведений, документов и материалов.</w:t>
      </w:r>
    </w:p>
    <w:p w:rsidR="007152F4" w:rsidRDefault="007152F4">
      <w:pPr>
        <w:pStyle w:val="ConsPlusNormal"/>
        <w:spacing w:before="220"/>
        <w:ind w:firstLine="540"/>
        <w:jc w:val="both"/>
      </w:pPr>
      <w:r>
        <w:t>Результат предоставления муниципальной услуги оформляется в письменном виде на бумажном носителе или в электронной форме.</w:t>
      </w:r>
    </w:p>
    <w:p w:rsidR="007152F4" w:rsidRDefault="007152F4">
      <w:pPr>
        <w:pStyle w:val="ConsPlusNormal"/>
        <w:spacing w:before="220"/>
        <w:ind w:firstLine="540"/>
        <w:jc w:val="both"/>
      </w:pPr>
      <w:r>
        <w:lastRenderedPageBreak/>
        <w:t>Сведения, документы и материалы (отказ в предоставлении сведений, документов и материалов) выдаются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запросе о предоставлении сведений, документов и материалов, направленном через ЕПГУ, РПГУ.</w:t>
      </w:r>
    </w:p>
    <w:p w:rsidR="007152F4" w:rsidRDefault="007152F4">
      <w:pPr>
        <w:pStyle w:val="ConsPlusNormal"/>
        <w:spacing w:before="220"/>
        <w:ind w:firstLine="540"/>
        <w:jc w:val="both"/>
      </w:pPr>
      <w:r>
        <w:t>2.4. Срок предоставления муниципальной услуги.</w:t>
      </w:r>
    </w:p>
    <w:p w:rsidR="007152F4" w:rsidRDefault="007152F4">
      <w:pPr>
        <w:pStyle w:val="ConsPlusNormal"/>
        <w:spacing w:before="220"/>
        <w:ind w:firstLine="540"/>
        <w:jc w:val="both"/>
      </w:pPr>
      <w:bookmarkStart w:id="1" w:name="P81"/>
      <w:bookmarkEnd w:id="1"/>
      <w:r>
        <w:t xml:space="preserve">2.4.1. </w:t>
      </w:r>
      <w:proofErr w:type="gramStart"/>
      <w:r>
        <w:t>Муниципальная услуга предоставляется по запросам физических и юридических лиц (далее - запросы), направленным до 1 января 2022 года,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7152F4" w:rsidRDefault="007152F4">
      <w:pPr>
        <w:pStyle w:val="ConsPlusNormal"/>
        <w:spacing w:before="220"/>
        <w:ind w:firstLine="540"/>
        <w:jc w:val="both"/>
      </w:pPr>
      <w:r>
        <w:t xml:space="preserve">2.4.2. </w:t>
      </w:r>
      <w:proofErr w:type="gramStart"/>
      <w:r>
        <w:t>Муниципальная услуга предоставляется по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(далее - межведомственные запросы) не позднее 5 рабочих дней со дня регистрации запроса в уполномоченном органе.</w:t>
      </w:r>
      <w:proofErr w:type="gramEnd"/>
    </w:p>
    <w:p w:rsidR="007152F4" w:rsidRDefault="007152F4">
      <w:pPr>
        <w:pStyle w:val="ConsPlusNormal"/>
        <w:spacing w:before="220"/>
        <w:ind w:firstLine="540"/>
        <w:jc w:val="both"/>
      </w:pPr>
      <w:r>
        <w:t>2.4.3.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152F4" w:rsidRDefault="007152F4">
      <w:pPr>
        <w:pStyle w:val="ConsPlusNormal"/>
        <w:spacing w:before="220"/>
        <w:ind w:firstLine="540"/>
        <w:jc w:val="both"/>
      </w:pPr>
      <w:r>
        <w:t xml:space="preserve">2.4.4. Сроки исполнения отдельных административных процедур (действий) по предоставлению муниципальной услуги указаны в </w:t>
      </w:r>
      <w:hyperlink w:anchor="P228">
        <w:r>
          <w:rPr>
            <w:color w:val="0000FF"/>
          </w:rPr>
          <w:t>разделе 3</w:t>
        </w:r>
      </w:hyperlink>
      <w:r>
        <w:t xml:space="preserve"> настоящего административного регламента.</w:t>
      </w:r>
    </w:p>
    <w:p w:rsidR="007152F4" w:rsidRDefault="007152F4">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7152F4" w:rsidRDefault="007152F4">
      <w:pPr>
        <w:pStyle w:val="ConsPlusNormal"/>
        <w:spacing w:before="220"/>
        <w:ind w:firstLine="540"/>
        <w:jc w:val="both"/>
      </w:pPr>
      <w: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администрации города Новокузнецка, ЕПГУ, РПГУ.</w:t>
      </w:r>
    </w:p>
    <w:p w:rsidR="007152F4" w:rsidRDefault="007152F4">
      <w:pPr>
        <w:pStyle w:val="ConsPlusNormal"/>
        <w:spacing w:before="220"/>
        <w:ind w:firstLine="540"/>
        <w:jc w:val="both"/>
      </w:pPr>
      <w:bookmarkStart w:id="2" w:name="P87"/>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7152F4" w:rsidRDefault="007152F4">
      <w:pPr>
        <w:pStyle w:val="ConsPlusNormal"/>
        <w:spacing w:before="220"/>
        <w:ind w:firstLine="540"/>
        <w:jc w:val="both"/>
      </w:pPr>
      <w:bookmarkStart w:id="3" w:name="P88"/>
      <w:bookmarkEnd w:id="3"/>
      <w:r>
        <w:t xml:space="preserve">2.6.1. Для получения муниципальной услуги заявитель подает в уполномоченный орган </w:t>
      </w:r>
      <w:hyperlink w:anchor="P507">
        <w:r>
          <w:rPr>
            <w:color w:val="0000FF"/>
          </w:rPr>
          <w:t>запрос</w:t>
        </w:r>
      </w:hyperlink>
      <w:r>
        <w:t>, межведомственный запрос о предоставлении сведений, документов, материалов (далее также - запрос; межведомственный запрос) согласно приложению N 1 к настоящему административному регламенту.</w:t>
      </w:r>
    </w:p>
    <w:p w:rsidR="007152F4" w:rsidRDefault="007152F4">
      <w:pPr>
        <w:pStyle w:val="ConsPlusNormal"/>
        <w:spacing w:before="220"/>
        <w:ind w:firstLine="540"/>
        <w:jc w:val="both"/>
      </w:pPr>
      <w:r>
        <w:t>В запросе указываются:</w:t>
      </w:r>
    </w:p>
    <w:p w:rsidR="007152F4" w:rsidRDefault="007152F4">
      <w:pPr>
        <w:pStyle w:val="ConsPlusNormal"/>
        <w:spacing w:before="220"/>
        <w:ind w:firstLine="540"/>
        <w:jc w:val="both"/>
      </w:pPr>
      <w:r>
        <w:t>1) фамилия, имя и отчество (при наличии), место жительства заявителя, реквизиты документа, удостоверяющего личность заявителя (для физического лица);</w:t>
      </w:r>
    </w:p>
    <w:p w:rsidR="007152F4" w:rsidRDefault="007152F4">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(далее - ИНН), за исключением случаев, если заявителем является иностранное юридическое лицо;</w:t>
      </w:r>
    </w:p>
    <w:p w:rsidR="007152F4" w:rsidRDefault="007152F4">
      <w:pPr>
        <w:pStyle w:val="ConsPlusNormal"/>
        <w:spacing w:before="220"/>
        <w:ind w:firstLine="540"/>
        <w:jc w:val="both"/>
      </w:pPr>
      <w:r>
        <w:t>3) реквизиты необходимых сведений, документов, материалов;</w:t>
      </w:r>
    </w:p>
    <w:p w:rsidR="007152F4" w:rsidRDefault="007152F4">
      <w:pPr>
        <w:pStyle w:val="ConsPlusNormal"/>
        <w:spacing w:before="220"/>
        <w:ind w:firstLine="540"/>
        <w:jc w:val="both"/>
      </w:pPr>
      <w:r>
        <w:lastRenderedPageBreak/>
        <w:t>4) кадастровый номер (номера) земельного участка (участков);</w:t>
      </w:r>
    </w:p>
    <w:p w:rsidR="007152F4" w:rsidRDefault="007152F4">
      <w:pPr>
        <w:pStyle w:val="ConsPlusNormal"/>
        <w:spacing w:before="220"/>
        <w:ind w:firstLine="540"/>
        <w:jc w:val="both"/>
      </w:pPr>
      <w:r>
        <w:t>4) адрес (адреса) объектов недвижимости;</w:t>
      </w:r>
    </w:p>
    <w:p w:rsidR="007152F4" w:rsidRDefault="007152F4">
      <w:pPr>
        <w:pStyle w:val="ConsPlusNormal"/>
        <w:spacing w:before="220"/>
        <w:ind w:firstLine="540"/>
        <w:jc w:val="both"/>
      </w:pPr>
      <w:r>
        <w:t>5)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7152F4" w:rsidRDefault="007152F4">
      <w:pPr>
        <w:pStyle w:val="ConsPlusNormal"/>
        <w:spacing w:before="220"/>
        <w:ind w:firstLine="540"/>
        <w:jc w:val="both"/>
      </w:pPr>
      <w:r>
        <w:t>6) адрес электронной почты заявителя, на который уполномоченный орган направляет уведомление об оплате предоставления сведений, документов, материалов, в случае направления запроса в бумажной форме.</w:t>
      </w:r>
    </w:p>
    <w:p w:rsidR="007152F4" w:rsidRDefault="007152F4">
      <w:pPr>
        <w:pStyle w:val="ConsPlusNormal"/>
        <w:spacing w:before="220"/>
        <w:ind w:firstLine="540"/>
        <w:jc w:val="both"/>
      </w:pPr>
      <w:r>
        <w:t>2.6.2. Запросы направляются заявителем, уполномоченным представителем заявителя, следующими способами:</w:t>
      </w:r>
    </w:p>
    <w:p w:rsidR="007152F4" w:rsidRDefault="007152F4">
      <w:pPr>
        <w:pStyle w:val="ConsPlusNormal"/>
        <w:spacing w:before="220"/>
        <w:ind w:firstLine="540"/>
        <w:jc w:val="both"/>
      </w:pPr>
      <w:r>
        <w:t>- непосредственно при обращении в уполномоченный орган;</w:t>
      </w:r>
    </w:p>
    <w:p w:rsidR="007152F4" w:rsidRDefault="007152F4">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7152F4" w:rsidRDefault="007152F4">
      <w:pPr>
        <w:pStyle w:val="ConsPlusNormal"/>
        <w:spacing w:before="220"/>
        <w:ind w:firstLine="540"/>
        <w:jc w:val="both"/>
      </w:pPr>
      <w:r>
        <w:t>- посредством почтовой связи в адрес уполномоченного органа;</w:t>
      </w:r>
    </w:p>
    <w:p w:rsidR="007152F4" w:rsidRDefault="007152F4">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7152F4" w:rsidRDefault="007152F4">
      <w:pPr>
        <w:pStyle w:val="ConsPlusNormal"/>
        <w:spacing w:before="220"/>
        <w:ind w:firstLine="540"/>
        <w:jc w:val="both"/>
      </w:pPr>
      <w:r>
        <w:t>Межведомственные запросы направляются, в том числе посредством использования единой системы межведомственного электронного взаимодействия (далее - СМЭВ).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7152F4" w:rsidRDefault="007152F4">
      <w:pPr>
        <w:pStyle w:val="ConsPlusNormal"/>
        <w:spacing w:before="220"/>
        <w:ind w:firstLine="540"/>
        <w:jc w:val="both"/>
      </w:pPr>
      <w:r>
        <w:t>2.6.3.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7152F4" w:rsidRDefault="007152F4">
      <w:pPr>
        <w:pStyle w:val="ConsPlusNormal"/>
        <w:spacing w:before="220"/>
        <w:ind w:firstLine="540"/>
        <w:jc w:val="both"/>
      </w:pPr>
      <w:r>
        <w:t>2.6.4.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7152F4" w:rsidRDefault="007152F4">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5">
        <w:r>
          <w:rPr>
            <w:color w:val="0000FF"/>
          </w:rPr>
          <w:t>закона</w:t>
        </w:r>
      </w:hyperlink>
      <w:r>
        <w:t xml:space="preserve"> от 06.04.2011 N 63-ФЗ "Об электронной подписи" (далее - Федеральный закон N 63-ФЗ) и </w:t>
      </w:r>
      <w:hyperlink r:id="rId6">
        <w:r>
          <w:rPr>
            <w:color w:val="0000FF"/>
          </w:rPr>
          <w:t>статьями 21.1</w:t>
        </w:r>
      </w:hyperlink>
      <w:r>
        <w:t xml:space="preserve"> и </w:t>
      </w:r>
      <w:hyperlink r:id="rId7">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7152F4" w:rsidRDefault="007152F4">
      <w:pPr>
        <w:pStyle w:val="ConsPlusNormal"/>
        <w:spacing w:before="220"/>
        <w:ind w:firstLine="540"/>
        <w:jc w:val="both"/>
      </w:pPr>
      <w:r>
        <w:t>2.6.5. В случае если запрашивается информация, отнесенная к категории ограниченного доступа, к запросу, межведомственному запросу прикладывается копия документа, подтверждающего право на получение сведений, отнесенных к категории ограниченного доступа.</w:t>
      </w:r>
    </w:p>
    <w:p w:rsidR="007152F4" w:rsidRDefault="007152F4">
      <w:pPr>
        <w:pStyle w:val="ConsPlusNormal"/>
        <w:spacing w:before="220"/>
        <w:ind w:firstLine="540"/>
        <w:jc w:val="both"/>
      </w:pPr>
      <w:r>
        <w:t xml:space="preserve">2.6.6. Перечень документов (их копии или сведения, содержащиеся в них), необходимых для предоставления муниципальной услуги, получаемых уполномоченным органом в </w:t>
      </w:r>
      <w: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рамках межведомственного электронного взаимодействия, не предусмотрен.</w:t>
      </w:r>
    </w:p>
    <w:p w:rsidR="007152F4" w:rsidRDefault="007152F4">
      <w:pPr>
        <w:pStyle w:val="ConsPlusNormal"/>
        <w:spacing w:before="220"/>
        <w:ind w:firstLine="540"/>
        <w:jc w:val="both"/>
      </w:pPr>
      <w:r>
        <w:t xml:space="preserve">2.6.7. </w:t>
      </w:r>
      <w:proofErr w:type="gramStart"/>
      <w:r>
        <w:t xml:space="preserve">В соответствии с </w:t>
      </w:r>
      <w:hyperlink r:id="rId8">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в виде отдельного документа, либо в составе заявления.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52F4" w:rsidRDefault="007152F4">
      <w:pPr>
        <w:pStyle w:val="ConsPlusNormal"/>
        <w:spacing w:before="220"/>
        <w:ind w:firstLine="540"/>
        <w:jc w:val="both"/>
      </w:pPr>
      <w:r>
        <w:t>2.6.8. Уполномоченный орган, МФЦ не вправе требовать от заявителя:</w:t>
      </w:r>
    </w:p>
    <w:p w:rsidR="007152F4" w:rsidRDefault="007152F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52F4" w:rsidRDefault="007152F4">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9">
        <w:r>
          <w:rPr>
            <w:color w:val="0000FF"/>
          </w:rPr>
          <w:t>частью 6 статьи 7</w:t>
        </w:r>
      </w:hyperlink>
      <w:r>
        <w:t xml:space="preserve"> Федерального закона N 210-ФЗ перечень документов;</w:t>
      </w:r>
    </w:p>
    <w:p w:rsidR="007152F4" w:rsidRDefault="007152F4">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152F4" w:rsidRDefault="007152F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t xml:space="preserve"> услуги, уведомляется заявитель, а также приносятся извинения за доставленные неудобства;</w:t>
      </w:r>
    </w:p>
    <w:p w:rsidR="007152F4" w:rsidRDefault="007152F4">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152F4" w:rsidRDefault="007152F4">
      <w:pPr>
        <w:pStyle w:val="ConsPlusNormal"/>
        <w:spacing w:before="220"/>
        <w:ind w:firstLine="540"/>
        <w:jc w:val="both"/>
      </w:pPr>
      <w:r>
        <w:t>2.7. Исчерпывающий перечень оснований для возврата запроса заявителю.</w:t>
      </w:r>
    </w:p>
    <w:p w:rsidR="007152F4" w:rsidRDefault="007152F4">
      <w:pPr>
        <w:pStyle w:val="ConsPlusNormal"/>
        <w:spacing w:before="220"/>
        <w:ind w:firstLine="540"/>
        <w:jc w:val="both"/>
      </w:pPr>
      <w:r>
        <w:t>2.7.1. Основания для возврата запроса заявителю отсутствуют.</w:t>
      </w:r>
    </w:p>
    <w:p w:rsidR="007152F4" w:rsidRDefault="007152F4">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7152F4" w:rsidRDefault="007152F4">
      <w:pPr>
        <w:pStyle w:val="ConsPlusNormal"/>
        <w:spacing w:before="220"/>
        <w:ind w:firstLine="540"/>
        <w:jc w:val="both"/>
      </w:pPr>
      <w:r>
        <w:t>2.8.1. Основания для приостановления в предоставлении муниципальной услуги отсутствуют.</w:t>
      </w:r>
    </w:p>
    <w:p w:rsidR="007152F4" w:rsidRDefault="007152F4">
      <w:pPr>
        <w:pStyle w:val="ConsPlusNormal"/>
        <w:spacing w:before="220"/>
        <w:ind w:firstLine="540"/>
        <w:jc w:val="both"/>
      </w:pPr>
      <w:bookmarkStart w:id="4" w:name="P123"/>
      <w:bookmarkEnd w:id="4"/>
      <w:r>
        <w:t>2.8.2. Основаниями для отказа в предоставлении муниципальной услуги являются:</w:t>
      </w:r>
    </w:p>
    <w:p w:rsidR="007152F4" w:rsidRDefault="007152F4">
      <w:pPr>
        <w:pStyle w:val="ConsPlusNormal"/>
        <w:spacing w:before="220"/>
        <w:ind w:firstLine="540"/>
        <w:jc w:val="both"/>
      </w:pPr>
      <w:bookmarkStart w:id="5" w:name="P124"/>
      <w:bookmarkEnd w:id="5"/>
      <w:proofErr w:type="gramStart"/>
      <w:r>
        <w:t xml:space="preserve">1) запрос, межведомственный запрос не содержит информации, указанной в </w:t>
      </w:r>
      <w:hyperlink w:anchor="P88">
        <w:r>
          <w:rPr>
            <w:color w:val="0000FF"/>
          </w:rPr>
          <w:t>пункте 2.6.1</w:t>
        </w:r>
      </w:hyperlink>
      <w:r>
        <w:t xml:space="preserve"> настоящего административного регламента;</w:t>
      </w:r>
      <w:proofErr w:type="gramEnd"/>
    </w:p>
    <w:p w:rsidR="007152F4" w:rsidRDefault="007152F4">
      <w:pPr>
        <w:pStyle w:val="ConsPlusNormal"/>
        <w:spacing w:before="220"/>
        <w:ind w:firstLine="540"/>
        <w:jc w:val="both"/>
      </w:pPr>
      <w:bookmarkStart w:id="6" w:name="P125"/>
      <w:bookmarkEnd w:id="6"/>
      <w:r>
        <w:t xml:space="preserve">2) запрос не отвечает требованиям </w:t>
      </w:r>
      <w:hyperlink r:id="rId11">
        <w:r>
          <w:rPr>
            <w:color w:val="0000FF"/>
          </w:rPr>
          <w:t>пунктов 10</w:t>
        </w:r>
      </w:hyperlink>
      <w:r>
        <w:t xml:space="preserve"> и </w:t>
      </w:r>
      <w:hyperlink r:id="rId12">
        <w:r>
          <w:rPr>
            <w:color w:val="0000FF"/>
          </w:rPr>
          <w:t>11</w:t>
        </w:r>
      </w:hyperlink>
      <w: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13.03.2020 N 279 "Об информационном обеспечении градостроительной деятельности" (далее соответственно - постановление N 279; Правила);</w:t>
      </w:r>
    </w:p>
    <w:p w:rsidR="007152F4" w:rsidRDefault="007152F4">
      <w:pPr>
        <w:pStyle w:val="ConsPlusNormal"/>
        <w:spacing w:before="220"/>
        <w:ind w:firstLine="540"/>
        <w:jc w:val="both"/>
      </w:pPr>
      <w:bookmarkStart w:id="7" w:name="P126"/>
      <w:bookmarkEnd w:id="7"/>
      <w: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7152F4" w:rsidRDefault="007152F4">
      <w:pPr>
        <w:pStyle w:val="ConsPlusNormal"/>
        <w:spacing w:before="220"/>
        <w:ind w:firstLine="540"/>
        <w:jc w:val="both"/>
      </w:pPr>
      <w:r>
        <w:t>4)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уполномоченного органа отсутствует или оплата предоставления сведений, документов, материалов осуществлена не в полном объеме;</w:t>
      </w:r>
    </w:p>
    <w:p w:rsidR="007152F4" w:rsidRDefault="007152F4">
      <w:pPr>
        <w:pStyle w:val="ConsPlusNormal"/>
        <w:spacing w:before="220"/>
        <w:ind w:firstLine="540"/>
        <w:jc w:val="both"/>
      </w:pPr>
      <w:bookmarkStart w:id="8" w:name="P128"/>
      <w:bookmarkEnd w:id="8"/>
      <w: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7152F4" w:rsidRDefault="007152F4">
      <w:pPr>
        <w:pStyle w:val="ConsPlusNormal"/>
        <w:spacing w:before="220"/>
        <w:ind w:firstLine="540"/>
        <w:jc w:val="both"/>
      </w:pPr>
      <w:r>
        <w:t>2.9. Услуги, необходимые и обязательные для предоставления муниципальной услуги, не предусмотрены.</w:t>
      </w:r>
    </w:p>
    <w:p w:rsidR="007152F4" w:rsidRDefault="007152F4">
      <w:pPr>
        <w:pStyle w:val="ConsPlusNormal"/>
        <w:spacing w:before="220"/>
        <w:ind w:firstLine="540"/>
        <w:jc w:val="both"/>
      </w:pPr>
      <w:r>
        <w:t>2.10. Порядок, размер и основания взимания платы за предоставление муниципальной услуги.</w:t>
      </w:r>
    </w:p>
    <w:p w:rsidR="007152F4" w:rsidRDefault="007152F4">
      <w:pPr>
        <w:pStyle w:val="ConsPlusNormal"/>
        <w:spacing w:before="220"/>
        <w:ind w:firstLine="540"/>
        <w:jc w:val="both"/>
      </w:pPr>
      <w:r>
        <w:t>2.10.1. Муниципальная услуга предоставляется без взимания платы.</w:t>
      </w:r>
    </w:p>
    <w:p w:rsidR="007152F4" w:rsidRDefault="007152F4">
      <w:pPr>
        <w:pStyle w:val="ConsPlusNormal"/>
        <w:spacing w:before="220"/>
        <w:ind w:firstLine="540"/>
        <w:jc w:val="both"/>
      </w:pPr>
      <w:r>
        <w:lastRenderedPageBreak/>
        <w:t>2.11. Порядок, размер и основания взимания платы за предоставление сведений, документов, материалов.</w:t>
      </w:r>
    </w:p>
    <w:p w:rsidR="007152F4" w:rsidRDefault="007152F4">
      <w:pPr>
        <w:pStyle w:val="ConsPlusNormal"/>
        <w:spacing w:before="220"/>
        <w:ind w:firstLine="540"/>
        <w:jc w:val="both"/>
      </w:pPr>
      <w:r>
        <w:t xml:space="preserve">2.11.1.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 установленном в </w:t>
      </w:r>
      <w:hyperlink r:id="rId13">
        <w:r>
          <w:rPr>
            <w:color w:val="0000FF"/>
          </w:rPr>
          <w:t>разделе III</w:t>
        </w:r>
      </w:hyperlink>
      <w:r>
        <w:t xml:space="preserve"> Правил.</w:t>
      </w:r>
    </w:p>
    <w:p w:rsidR="007152F4" w:rsidRDefault="007152F4">
      <w:pPr>
        <w:pStyle w:val="ConsPlusNormal"/>
        <w:spacing w:before="220"/>
        <w:ind w:firstLine="540"/>
        <w:jc w:val="both"/>
      </w:pPr>
      <w:r>
        <w:t>2.11.2. Оплата предоставления сведений, документов, материалов осуществляется заявителем путем безналичного расчета и зачисляется в доход бюджета Новокузнецкого городского округа.</w:t>
      </w:r>
    </w:p>
    <w:p w:rsidR="007152F4" w:rsidRDefault="007152F4">
      <w:pPr>
        <w:pStyle w:val="ConsPlusNormal"/>
        <w:spacing w:before="220"/>
        <w:ind w:firstLine="540"/>
        <w:jc w:val="both"/>
      </w:pPr>
      <w:r>
        <w:t>2.11.3. Уполномоченный орган предоставляет сведения, документы, материалы без взимания платы по межведомственным запросам:</w:t>
      </w:r>
    </w:p>
    <w:p w:rsidR="007152F4" w:rsidRDefault="007152F4">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7152F4" w:rsidRDefault="007152F4">
      <w:pPr>
        <w:pStyle w:val="ConsPlusNormal"/>
        <w:spacing w:before="220"/>
        <w:ind w:firstLine="540"/>
        <w:jc w:val="both"/>
      </w:pPr>
      <w:r>
        <w:t>б) иных органов местного самоуправления;</w:t>
      </w:r>
    </w:p>
    <w:p w:rsidR="007152F4" w:rsidRDefault="007152F4">
      <w:pPr>
        <w:pStyle w:val="ConsPlusNormal"/>
        <w:spacing w:before="220"/>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7152F4" w:rsidRDefault="007152F4">
      <w:pPr>
        <w:pStyle w:val="ConsPlusNormal"/>
        <w:spacing w:before="220"/>
        <w:ind w:firstLine="540"/>
        <w:jc w:val="both"/>
      </w:pPr>
      <w:r>
        <w:t>2.11.4. Сведения, документы, материалы предоставляются пользователю после поступления в уполномоченный орган информации об осуществлении Заявителем оплаты предоставления сведений, документов, материалов.</w:t>
      </w:r>
    </w:p>
    <w:p w:rsidR="007152F4" w:rsidRDefault="007152F4">
      <w:pPr>
        <w:pStyle w:val="ConsPlusNormal"/>
        <w:spacing w:before="220"/>
        <w:ind w:firstLine="540"/>
        <w:jc w:val="both"/>
      </w:pPr>
      <w:r>
        <w:t xml:space="preserve">2.11.5. </w:t>
      </w:r>
      <w:proofErr w:type="gramStart"/>
      <w:r>
        <w:t xml:space="preserve">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уполномоченный орган по </w:t>
      </w:r>
      <w:hyperlink w:anchor="P710">
        <w:r>
          <w:rPr>
            <w:color w:val="0000FF"/>
          </w:rPr>
          <w:t>заявлению</w:t>
        </w:r>
      </w:hyperlink>
      <w:r>
        <w:t xml:space="preserve"> заявителя о возврате уплаченной суммы, поданного на имя начальника уполномоченного органа, согласно приложению N 4 к настоящему административному регламенту в срок не позднее 3 месяцев со дня поступления такого заявления обеспечивает возврат излишне уплаченных средств.</w:t>
      </w:r>
      <w:proofErr w:type="gramEnd"/>
    </w:p>
    <w:p w:rsidR="007152F4" w:rsidRDefault="007152F4">
      <w:pPr>
        <w:pStyle w:val="ConsPlusNormal"/>
        <w:spacing w:before="220"/>
        <w:ind w:firstLine="540"/>
        <w:jc w:val="both"/>
      </w:pPr>
      <w:r>
        <w:t xml:space="preserve">2.11.6. </w:t>
      </w:r>
      <w:proofErr w:type="gramStart"/>
      <w:r>
        <w:t xml:space="preserve">Если пользователю было отказано в предоставлении сведений, документов, материалов по основанию, указанному в </w:t>
      </w:r>
      <w:hyperlink r:id="rId14">
        <w:r>
          <w:rPr>
            <w:color w:val="0000FF"/>
          </w:rPr>
          <w:t>подпункте "г" пункта 20</w:t>
        </w:r>
      </w:hyperlink>
      <w:r>
        <w:t xml:space="preserve"> Правил, в связи с внесением платы за предоставление сведений, документов, материалов не в полном объеме, уполномоченный орган по </w:t>
      </w:r>
      <w:hyperlink w:anchor="P710">
        <w:r>
          <w:rPr>
            <w:color w:val="0000FF"/>
          </w:rPr>
          <w:t>заявлению</w:t>
        </w:r>
      </w:hyperlink>
      <w:r>
        <w:t xml:space="preserve"> заявителя о возврате уплаченной суммы, поданного на имя начальника уполномоченного органа, согласно приложению N 4 к настоящему административному регламенту в срок не позднее 3</w:t>
      </w:r>
      <w:proofErr w:type="gramEnd"/>
      <w:r>
        <w:t xml:space="preserve"> месяцев со дня поступления такого заявления обеспечивает возврат уплаченных средств.</w:t>
      </w:r>
    </w:p>
    <w:p w:rsidR="007152F4" w:rsidRDefault="007152F4">
      <w:pPr>
        <w:pStyle w:val="ConsPlusNormal"/>
        <w:spacing w:before="220"/>
        <w:ind w:firstLine="540"/>
        <w:jc w:val="both"/>
      </w:pPr>
      <w:r>
        <w:t>2.11.7. Возврат уплаченной суммы осуществляется в соответствии с правилами, установленными Министерством финансов Российской Федерации.</w:t>
      </w:r>
    </w:p>
    <w:p w:rsidR="007152F4" w:rsidRDefault="007152F4">
      <w:pPr>
        <w:pStyle w:val="ConsPlusNormal"/>
        <w:spacing w:before="220"/>
        <w:ind w:firstLine="540"/>
        <w:jc w:val="both"/>
      </w:pPr>
      <w: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152F4" w:rsidRDefault="007152F4">
      <w:pPr>
        <w:pStyle w:val="ConsPlusNormal"/>
        <w:spacing w:before="220"/>
        <w:ind w:firstLine="540"/>
        <w:jc w:val="both"/>
      </w:pPr>
      <w:r>
        <w:t>2.13. Регистрация запроса, поступившего в ходе личного обращения заявителя, осуществляется в течение 15 минут с момента поступления указанного заявления.</w:t>
      </w:r>
    </w:p>
    <w:p w:rsidR="007152F4" w:rsidRDefault="007152F4">
      <w:pPr>
        <w:pStyle w:val="ConsPlusNormal"/>
        <w:spacing w:before="220"/>
        <w:ind w:firstLine="540"/>
        <w:jc w:val="both"/>
      </w:pPr>
      <w:r>
        <w:t>Запрос, представленный заявителем либо его представителем через МФЦ, подлежит регистрации и регистрируется в установленном порядке уполномоченным органом в день поступления от МФЦ.</w:t>
      </w:r>
    </w:p>
    <w:p w:rsidR="007152F4" w:rsidRDefault="007152F4">
      <w:pPr>
        <w:pStyle w:val="ConsPlusNormal"/>
        <w:spacing w:before="220"/>
        <w:ind w:firstLine="540"/>
        <w:jc w:val="both"/>
      </w:pPr>
      <w:r>
        <w:lastRenderedPageBreak/>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w:t>
      </w:r>
    </w:p>
    <w:p w:rsidR="007152F4" w:rsidRDefault="007152F4">
      <w:pPr>
        <w:pStyle w:val="ConsPlusNormal"/>
        <w:spacing w:before="220"/>
        <w:ind w:firstLine="540"/>
        <w:jc w:val="both"/>
      </w:pPr>
      <w:r>
        <w:t>Полученные запросы, межведомственные запросы подлежат регистрации уполномоченным органом в реестре предоставления сведений, документов, материалов в день их получения либо на следующий рабочий день в случае их получения после 16-00 часов текущего рабочего дня или в выходной (праздничный) день (далее - регистрация запроса).</w:t>
      </w:r>
    </w:p>
    <w:p w:rsidR="007152F4" w:rsidRDefault="007152F4">
      <w:pPr>
        <w:pStyle w:val="ConsPlusNormal"/>
        <w:spacing w:before="22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52F4" w:rsidRDefault="007152F4">
      <w:pPr>
        <w:pStyle w:val="ConsPlusNormal"/>
        <w:spacing w:before="22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152F4" w:rsidRDefault="007152F4">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152F4" w:rsidRDefault="007152F4">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152F4" w:rsidRDefault="007152F4">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152F4" w:rsidRDefault="007152F4">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7152F4" w:rsidRDefault="007152F4">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7152F4" w:rsidRDefault="007152F4">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52F4" w:rsidRDefault="007152F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7152F4" w:rsidRDefault="007152F4">
      <w:pPr>
        <w:pStyle w:val="ConsPlusNormal"/>
        <w:spacing w:before="220"/>
        <w:ind w:firstLine="540"/>
        <w:jc w:val="both"/>
      </w:pPr>
      <w:r>
        <w:lastRenderedPageBreak/>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15">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7152F4" w:rsidRDefault="007152F4">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7152F4" w:rsidRDefault="007152F4">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152F4" w:rsidRDefault="007152F4">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152F4" w:rsidRDefault="007152F4">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152F4" w:rsidRDefault="007152F4">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152F4" w:rsidRDefault="007152F4">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7152F4" w:rsidRDefault="007152F4">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152F4" w:rsidRDefault="007152F4">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152F4" w:rsidRDefault="007152F4">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7152F4" w:rsidRDefault="007152F4">
      <w:pPr>
        <w:pStyle w:val="ConsPlusNormal"/>
        <w:spacing w:before="220"/>
        <w:ind w:firstLine="540"/>
        <w:jc w:val="both"/>
      </w:pPr>
      <w:r>
        <w:t xml:space="preserve">- сотрудник уполномоченного органа, осуществляющий прием граждан с нарушением слуха, </w:t>
      </w:r>
      <w:r>
        <w:lastRenderedPageBreak/>
        <w:t>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7152F4" w:rsidRDefault="007152F4">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152F4" w:rsidRDefault="007152F4">
      <w:pPr>
        <w:pStyle w:val="ConsPlusNormal"/>
        <w:spacing w:before="220"/>
        <w:ind w:firstLine="540"/>
        <w:jc w:val="both"/>
      </w:pPr>
      <w:r>
        <w:t xml:space="preserve">2.14.3. Требования к комфортности и доступности предоставления муниципальной услуги в МФЦ утверждены </w:t>
      </w:r>
      <w:hyperlink r:id="rId16">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152F4" w:rsidRDefault="007152F4">
      <w:pPr>
        <w:pStyle w:val="ConsPlusNormal"/>
        <w:spacing w:before="220"/>
        <w:ind w:firstLine="540"/>
        <w:jc w:val="both"/>
      </w:pPr>
      <w:r>
        <w:t>2.15. Показатели доступности и качества муниципальной услуги.</w:t>
      </w:r>
    </w:p>
    <w:p w:rsidR="007152F4" w:rsidRDefault="007152F4">
      <w:pPr>
        <w:pStyle w:val="ConsPlusNormal"/>
        <w:spacing w:before="220"/>
        <w:ind w:firstLine="540"/>
        <w:jc w:val="both"/>
      </w:pPr>
      <w:r>
        <w:t>2.15.1. Основными показателями доступности и качества предоставления муниципальной услуги являются:</w:t>
      </w:r>
    </w:p>
    <w:p w:rsidR="007152F4" w:rsidRDefault="007152F4">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152F4" w:rsidRDefault="007152F4">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152F4" w:rsidRDefault="007152F4">
      <w:pPr>
        <w:pStyle w:val="ConsPlusNormal"/>
        <w:spacing w:before="220"/>
        <w:ind w:firstLine="540"/>
        <w:jc w:val="both"/>
      </w:pPr>
      <w:r>
        <w:t>- возможность выбора заявителем форм обращения за получением муниципальной услуги;</w:t>
      </w:r>
    </w:p>
    <w:p w:rsidR="007152F4" w:rsidRDefault="007152F4">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7152F4" w:rsidRDefault="007152F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7152F4" w:rsidRDefault="007152F4">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52F4" w:rsidRDefault="007152F4">
      <w:pPr>
        <w:pStyle w:val="ConsPlusNormal"/>
        <w:spacing w:before="220"/>
        <w:ind w:firstLine="540"/>
        <w:jc w:val="both"/>
      </w:pPr>
      <w:r>
        <w:t>- возможность получения информации о ходе предоставления муниципальной услуги;</w:t>
      </w:r>
    </w:p>
    <w:p w:rsidR="007152F4" w:rsidRDefault="007152F4">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7152F4" w:rsidRDefault="007152F4">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7152F4" w:rsidRDefault="007152F4">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152F4" w:rsidRDefault="007152F4">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152F4" w:rsidRDefault="007152F4">
      <w:pPr>
        <w:pStyle w:val="ConsPlusNormal"/>
        <w:spacing w:before="220"/>
        <w:ind w:firstLine="540"/>
        <w:jc w:val="both"/>
      </w:pPr>
      <w: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w:t>
      </w:r>
      <w:r>
        <w:lastRenderedPageBreak/>
        <w:t>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152F4" w:rsidRDefault="007152F4">
      <w:pPr>
        <w:pStyle w:val="ConsPlusNormal"/>
        <w:spacing w:before="22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7152F4" w:rsidRDefault="007152F4">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7152F4" w:rsidRDefault="007152F4">
      <w:pPr>
        <w:pStyle w:val="ConsPlusNormal"/>
        <w:spacing w:before="22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152F4" w:rsidRDefault="007152F4">
      <w:pPr>
        <w:pStyle w:val="ConsPlusNormal"/>
        <w:spacing w:before="220"/>
        <w:ind w:firstLine="540"/>
        <w:jc w:val="both"/>
      </w:pPr>
      <w:r>
        <w:t>- для получения информации по вопросам предоставления муниципальной услуги;</w:t>
      </w:r>
    </w:p>
    <w:p w:rsidR="007152F4" w:rsidRDefault="007152F4">
      <w:pPr>
        <w:pStyle w:val="ConsPlusNormal"/>
        <w:spacing w:before="220"/>
        <w:ind w:firstLine="540"/>
        <w:jc w:val="both"/>
      </w:pPr>
      <w:r>
        <w:t>- для подачи заявления и документов;</w:t>
      </w:r>
    </w:p>
    <w:p w:rsidR="007152F4" w:rsidRDefault="007152F4">
      <w:pPr>
        <w:pStyle w:val="ConsPlusNormal"/>
        <w:spacing w:before="220"/>
        <w:ind w:firstLine="540"/>
        <w:jc w:val="both"/>
      </w:pPr>
      <w:r>
        <w:t>- для получения информации о ходе предоставления муниципальной услуги;</w:t>
      </w:r>
    </w:p>
    <w:p w:rsidR="007152F4" w:rsidRDefault="007152F4">
      <w:pPr>
        <w:pStyle w:val="ConsPlusNormal"/>
        <w:spacing w:before="220"/>
        <w:ind w:firstLine="540"/>
        <w:jc w:val="both"/>
      </w:pPr>
      <w:r>
        <w:t>- для получения результата предоставления муниципальной услуги.</w:t>
      </w:r>
    </w:p>
    <w:p w:rsidR="007152F4" w:rsidRDefault="007152F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7152F4" w:rsidRDefault="007152F4">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152F4" w:rsidRDefault="007152F4">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7152F4" w:rsidRDefault="007152F4">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52F4" w:rsidRDefault="007152F4">
      <w:pPr>
        <w:pStyle w:val="ConsPlusNormal"/>
        <w:spacing w:before="220"/>
        <w:ind w:firstLine="540"/>
        <w:jc w:val="both"/>
      </w:pPr>
      <w:r>
        <w:t>2.16.1. Муниципальная услуга по экстерриториальному принципу не предоставляется.</w:t>
      </w:r>
    </w:p>
    <w:p w:rsidR="007152F4" w:rsidRDefault="007152F4">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87">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7">
        <w:r>
          <w:rPr>
            <w:color w:val="0000FF"/>
          </w:rPr>
          <w:t>закона</w:t>
        </w:r>
      </w:hyperlink>
      <w:r>
        <w:t xml:space="preserve"> N 63-ФЗ.</w:t>
      </w:r>
    </w:p>
    <w:p w:rsidR="007152F4" w:rsidRDefault="007152F4">
      <w:pPr>
        <w:pStyle w:val="ConsPlusNormal"/>
        <w:spacing w:before="220"/>
        <w:ind w:firstLine="540"/>
        <w:jc w:val="both"/>
      </w:pPr>
      <w:r>
        <w:t>Идентификация и аутентификация личности заявителя могут осуществляться посредством:</w:t>
      </w:r>
    </w:p>
    <w:p w:rsidR="007152F4" w:rsidRDefault="007152F4">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52F4" w:rsidRDefault="007152F4">
      <w:pPr>
        <w:pStyle w:val="ConsPlusNormal"/>
        <w:spacing w:before="220"/>
        <w:ind w:firstLine="540"/>
        <w:jc w:val="both"/>
      </w:pPr>
      <w:r>
        <w:t>2) единой системы идентификац</w:t>
      </w:r>
      <w:proofErr w:type="gramStart"/>
      <w:r>
        <w:t>ии и ау</w:t>
      </w:r>
      <w:proofErr w:type="gramEnd"/>
      <w:r>
        <w:t xml:space="preserve">тентификации и единой информационной системы </w:t>
      </w:r>
      <w: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7152F4" w:rsidRDefault="007152F4">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152F4" w:rsidRDefault="007152F4">
      <w:pPr>
        <w:pStyle w:val="ConsPlusNormal"/>
        <w:spacing w:before="22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7152F4" w:rsidRDefault="007152F4">
      <w:pPr>
        <w:pStyle w:val="ConsPlusNormal"/>
        <w:spacing w:before="220"/>
        <w:ind w:firstLine="540"/>
        <w:jc w:val="both"/>
      </w:pPr>
      <w:r>
        <w:t>- получение информации о порядке и сроках предоставления муниципальной услуги;</w:t>
      </w:r>
    </w:p>
    <w:p w:rsidR="007152F4" w:rsidRDefault="007152F4">
      <w:pPr>
        <w:pStyle w:val="ConsPlusNormal"/>
        <w:spacing w:before="220"/>
        <w:ind w:firstLine="540"/>
        <w:jc w:val="both"/>
      </w:pPr>
      <w:r>
        <w:t>- запись на прием в уполномоченный орган для подачи заявления и документов;</w:t>
      </w:r>
    </w:p>
    <w:p w:rsidR="007152F4" w:rsidRDefault="007152F4">
      <w:pPr>
        <w:pStyle w:val="ConsPlusNormal"/>
        <w:spacing w:before="220"/>
        <w:ind w:firstLine="540"/>
        <w:jc w:val="both"/>
      </w:pPr>
      <w:r>
        <w:t>- формирование запроса;</w:t>
      </w:r>
    </w:p>
    <w:p w:rsidR="007152F4" w:rsidRDefault="007152F4">
      <w:pPr>
        <w:pStyle w:val="ConsPlusNormal"/>
        <w:spacing w:before="220"/>
        <w:ind w:firstLine="540"/>
        <w:jc w:val="both"/>
      </w:pPr>
      <w:r>
        <w:t>- прием и регистрация уполномоченным органом запроса и документов;</w:t>
      </w:r>
    </w:p>
    <w:p w:rsidR="007152F4" w:rsidRDefault="007152F4">
      <w:pPr>
        <w:pStyle w:val="ConsPlusNormal"/>
        <w:spacing w:before="220"/>
        <w:ind w:firstLine="540"/>
        <w:jc w:val="both"/>
      </w:pPr>
      <w:r>
        <w:t>- получение результата предоставления муниципальной услуги;</w:t>
      </w:r>
    </w:p>
    <w:p w:rsidR="007152F4" w:rsidRDefault="007152F4">
      <w:pPr>
        <w:pStyle w:val="ConsPlusNormal"/>
        <w:spacing w:before="220"/>
        <w:ind w:firstLine="540"/>
        <w:jc w:val="both"/>
      </w:pPr>
      <w:r>
        <w:t>- получение сведений о ходе выполнения запроса;</w:t>
      </w:r>
    </w:p>
    <w:p w:rsidR="007152F4" w:rsidRDefault="007152F4">
      <w:pPr>
        <w:pStyle w:val="ConsPlusNormal"/>
        <w:spacing w:before="220"/>
        <w:ind w:firstLine="540"/>
        <w:jc w:val="both"/>
      </w:pPr>
      <w:r>
        <w:t>- осуществление оценки качества предоставления муниципальной услуги;</w:t>
      </w:r>
    </w:p>
    <w:p w:rsidR="007152F4" w:rsidRDefault="007152F4">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152F4" w:rsidRDefault="007152F4">
      <w:pPr>
        <w:pStyle w:val="ConsPlusNormal"/>
        <w:spacing w:before="220"/>
        <w:ind w:firstLine="540"/>
        <w:jc w:val="both"/>
      </w:pPr>
      <w:r>
        <w:t>2.16.4. При формировании запроса в электронном виде (при наличии технической возможности) заявителю обеспечивается:</w:t>
      </w:r>
    </w:p>
    <w:p w:rsidR="007152F4" w:rsidRDefault="007152F4">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7152F4" w:rsidRDefault="007152F4">
      <w:pPr>
        <w:pStyle w:val="ConsPlusNormal"/>
        <w:spacing w:before="220"/>
        <w:ind w:firstLine="540"/>
        <w:jc w:val="both"/>
      </w:pPr>
      <w:r>
        <w:t>- возможность печати на бумажном носителе копии электронной формы запроса;</w:t>
      </w:r>
    </w:p>
    <w:p w:rsidR="007152F4" w:rsidRDefault="007152F4">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152F4" w:rsidRDefault="007152F4">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roofErr w:type="gramEnd"/>
    </w:p>
    <w:p w:rsidR="007152F4" w:rsidRDefault="007152F4">
      <w:pPr>
        <w:pStyle w:val="ConsPlusNormal"/>
        <w:spacing w:before="220"/>
        <w:ind w:firstLine="540"/>
        <w:jc w:val="both"/>
      </w:pPr>
      <w:r>
        <w:lastRenderedPageBreak/>
        <w:t>- возможность вернуться на любой из этапов заполнения электронной формы запроса без потери, ранее введенной информации;</w:t>
      </w:r>
    </w:p>
    <w:p w:rsidR="007152F4" w:rsidRDefault="007152F4">
      <w:pPr>
        <w:pStyle w:val="ConsPlusNormal"/>
        <w:spacing w:before="220"/>
        <w:ind w:firstLine="540"/>
        <w:jc w:val="both"/>
      </w:pPr>
      <w:r>
        <w:t>- возможность доступа заявителя на ЕПГУ, РПГУ к ранее поданным им запросам.</w:t>
      </w:r>
    </w:p>
    <w:p w:rsidR="007152F4" w:rsidRDefault="007152F4">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152F4" w:rsidRDefault="007152F4">
      <w:pPr>
        <w:pStyle w:val="ConsPlusNormal"/>
        <w:spacing w:before="220"/>
        <w:ind w:firstLine="540"/>
        <w:jc w:val="both"/>
      </w:pPr>
      <w:r>
        <w:t>2.16.5. Сведения, документы, материалы (отказ в предоставлении сведений, документов, материалов) выдаются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запросе на предоставление муниципальной услуги, направленном через ЕПГУ, РПГУ.</w:t>
      </w:r>
    </w:p>
    <w:p w:rsidR="007152F4" w:rsidRDefault="007152F4">
      <w:pPr>
        <w:pStyle w:val="ConsPlusNormal"/>
        <w:spacing w:before="220"/>
        <w:ind w:firstLine="540"/>
        <w:jc w:val="both"/>
      </w:pPr>
      <w: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7152F4" w:rsidRDefault="007152F4">
      <w:pPr>
        <w:pStyle w:val="ConsPlusNormal"/>
        <w:spacing w:before="220"/>
        <w:ind w:firstLine="540"/>
        <w:jc w:val="both"/>
      </w:pPr>
      <w: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б)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spacing w:before="220"/>
        <w:ind w:firstLine="540"/>
        <w:jc w:val="both"/>
      </w:pPr>
      <w:r>
        <w:t>2.17.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7152F4" w:rsidRDefault="007152F4">
      <w:pPr>
        <w:pStyle w:val="ConsPlusNormal"/>
        <w:ind w:firstLine="540"/>
        <w:jc w:val="both"/>
      </w:pPr>
    </w:p>
    <w:p w:rsidR="007152F4" w:rsidRDefault="007152F4">
      <w:pPr>
        <w:pStyle w:val="ConsPlusTitle"/>
        <w:jc w:val="center"/>
        <w:outlineLvl w:val="1"/>
      </w:pPr>
      <w:bookmarkStart w:id="9" w:name="P228"/>
      <w:bookmarkEnd w:id="9"/>
      <w:r>
        <w:t>3. Состав, последовательность и сроки выполнения</w:t>
      </w:r>
    </w:p>
    <w:p w:rsidR="007152F4" w:rsidRDefault="007152F4">
      <w:pPr>
        <w:pStyle w:val="ConsPlusTitle"/>
        <w:jc w:val="center"/>
      </w:pPr>
      <w:r>
        <w:t>административных процедур (действий), требования к порядку</w:t>
      </w:r>
    </w:p>
    <w:p w:rsidR="007152F4" w:rsidRDefault="007152F4">
      <w:pPr>
        <w:pStyle w:val="ConsPlusTitle"/>
        <w:jc w:val="center"/>
      </w:pPr>
      <w:r>
        <w:t>их выполнения, в том числе особенности выполнения</w:t>
      </w:r>
    </w:p>
    <w:p w:rsidR="007152F4" w:rsidRDefault="007152F4">
      <w:pPr>
        <w:pStyle w:val="ConsPlusTitle"/>
        <w:jc w:val="center"/>
      </w:pPr>
      <w:r>
        <w:t>административных процедур (действий) в электронной форме</w:t>
      </w:r>
    </w:p>
    <w:p w:rsidR="007152F4" w:rsidRDefault="007152F4">
      <w:pPr>
        <w:pStyle w:val="ConsPlusNormal"/>
        <w:ind w:firstLine="540"/>
        <w:jc w:val="both"/>
      </w:pPr>
    </w:p>
    <w:p w:rsidR="007152F4" w:rsidRDefault="007152F4">
      <w:pPr>
        <w:pStyle w:val="ConsPlusNormal"/>
        <w:ind w:firstLine="540"/>
        <w:jc w:val="both"/>
      </w:pPr>
      <w:r>
        <w:t>3.1. Последовательность административных действий (процедур) при предоставлении муниципальной услуги.</w:t>
      </w:r>
    </w:p>
    <w:p w:rsidR="007152F4" w:rsidRDefault="007152F4">
      <w:pPr>
        <w:pStyle w:val="ConsPlusNormal"/>
        <w:spacing w:before="220"/>
        <w:ind w:firstLine="540"/>
        <w:jc w:val="both"/>
      </w:pPr>
      <w:r>
        <w:t>3.1.1. Предоставление муниципальной услуги включает в себя последовательность следующих административных процедур:</w:t>
      </w:r>
    </w:p>
    <w:p w:rsidR="007152F4" w:rsidRDefault="007152F4">
      <w:pPr>
        <w:pStyle w:val="ConsPlusNormal"/>
        <w:spacing w:before="220"/>
        <w:ind w:firstLine="540"/>
        <w:jc w:val="both"/>
      </w:pPr>
      <w:proofErr w:type="gramStart"/>
      <w:r>
        <w:t>1) прием и регистрацию запроса, межведомственного запроса;</w:t>
      </w:r>
      <w:proofErr w:type="gramEnd"/>
    </w:p>
    <w:p w:rsidR="007152F4" w:rsidRDefault="007152F4">
      <w:pPr>
        <w:pStyle w:val="ConsPlusNormal"/>
        <w:spacing w:before="220"/>
        <w:ind w:firstLine="540"/>
        <w:jc w:val="both"/>
      </w:pPr>
      <w:proofErr w:type="gramStart"/>
      <w:r>
        <w:t>2) рассмотрение запроса, межведомственного запроса; направление уведомления об оплате предоставления сведений, документов, материалов; подготовка сведений, документов, материалов; подготовка уведомления об отказе в предоставлении сведений, документов, материалов;</w:t>
      </w:r>
      <w:proofErr w:type="gramEnd"/>
    </w:p>
    <w:p w:rsidR="007152F4" w:rsidRDefault="007152F4">
      <w:pPr>
        <w:pStyle w:val="ConsPlusNormal"/>
        <w:spacing w:before="220"/>
        <w:ind w:firstLine="540"/>
        <w:jc w:val="both"/>
      </w:pPr>
      <w:r>
        <w:t>3) предоставление результата муниципальной услуги;</w:t>
      </w:r>
    </w:p>
    <w:p w:rsidR="007152F4" w:rsidRDefault="007152F4">
      <w:pPr>
        <w:pStyle w:val="ConsPlusNormal"/>
        <w:spacing w:before="220"/>
        <w:ind w:firstLine="540"/>
        <w:jc w:val="both"/>
      </w:pPr>
      <w:r>
        <w:t>4)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3.2. Прием и регистрация запроса, межведомственного запроса.</w:t>
      </w:r>
    </w:p>
    <w:p w:rsidR="007152F4" w:rsidRDefault="007152F4">
      <w:pPr>
        <w:pStyle w:val="ConsPlusNormal"/>
        <w:spacing w:before="220"/>
        <w:ind w:firstLine="540"/>
        <w:jc w:val="both"/>
      </w:pPr>
      <w:r>
        <w:lastRenderedPageBreak/>
        <w:t xml:space="preserve">3.2.1. Основанием для начала административной процедуры является поступление в уполномоченный орган запроса, межведомственного запроса и документов, предусмотренных </w:t>
      </w:r>
      <w:hyperlink w:anchor="P88">
        <w:r>
          <w:rPr>
            <w:color w:val="0000FF"/>
          </w:rPr>
          <w:t>пунктом 2.6.1</w:t>
        </w:r>
      </w:hyperlink>
      <w:r>
        <w:t xml:space="preserve"> настоящего административного регламента.</w:t>
      </w:r>
    </w:p>
    <w:p w:rsidR="007152F4" w:rsidRDefault="007152F4">
      <w:pPr>
        <w:pStyle w:val="ConsPlusNormal"/>
        <w:spacing w:before="220"/>
        <w:ind w:firstLine="540"/>
        <w:jc w:val="both"/>
      </w:pPr>
      <w:r>
        <w:t>3.2.2. Регистрация запроса, межведомственного запроса, поступившего в ходе личного обращения заявителя, осуществляется в течение 15 минут с момента поступления указанных запросов.</w:t>
      </w:r>
    </w:p>
    <w:p w:rsidR="007152F4" w:rsidRDefault="007152F4">
      <w:pPr>
        <w:pStyle w:val="ConsPlusNormal"/>
        <w:spacing w:before="220"/>
        <w:ind w:firstLine="540"/>
        <w:jc w:val="both"/>
      </w:pPr>
      <w:r>
        <w:t>При личном обращении заявителя в уполномоченный орган специалист уполномоченного органа, ответственный за прием и регистрацию входящей корреспонденции:</w:t>
      </w:r>
    </w:p>
    <w:p w:rsidR="007152F4" w:rsidRDefault="007152F4">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52F4" w:rsidRDefault="007152F4">
      <w:pPr>
        <w:pStyle w:val="ConsPlusNormal"/>
        <w:spacing w:before="220"/>
        <w:ind w:firstLine="540"/>
        <w:jc w:val="both"/>
      </w:pPr>
      <w:r>
        <w:t>- проверяет срок действия документа, удостоверяющего его личность и соответствие данных документа, удостоверяющего личность, данным, указанным в запросе и приложенных к нему документах.</w:t>
      </w:r>
    </w:p>
    <w:p w:rsidR="007152F4" w:rsidRDefault="007152F4">
      <w:pPr>
        <w:pStyle w:val="ConsPlusNormal"/>
        <w:spacing w:before="220"/>
        <w:ind w:firstLine="540"/>
        <w:jc w:val="both"/>
      </w:pPr>
      <w:r>
        <w:t>В ходе приема документов от заявителя специалист, ответственный за прием и регистрацию входящей корреспонденции, удостоверяется, что:</w:t>
      </w:r>
    </w:p>
    <w:p w:rsidR="007152F4" w:rsidRDefault="007152F4">
      <w:pPr>
        <w:pStyle w:val="ConsPlusNormal"/>
        <w:spacing w:before="220"/>
        <w:ind w:firstLine="540"/>
        <w:jc w:val="both"/>
      </w:pPr>
      <w:r>
        <w:t>1) текст в запросе поддается прочтению;</w:t>
      </w:r>
    </w:p>
    <w:p w:rsidR="007152F4" w:rsidRDefault="007152F4">
      <w:pPr>
        <w:pStyle w:val="ConsPlusNormal"/>
        <w:spacing w:before="220"/>
        <w:ind w:firstLine="540"/>
        <w:jc w:val="both"/>
      </w:pPr>
      <w:proofErr w:type="gramStart"/>
      <w:r>
        <w:t>2) в заявлении указаны фамилия, имя, отчество (последнее - при наличии) физического лица;</w:t>
      </w:r>
      <w:proofErr w:type="gramEnd"/>
    </w:p>
    <w:p w:rsidR="007152F4" w:rsidRDefault="007152F4">
      <w:pPr>
        <w:pStyle w:val="ConsPlusNormal"/>
        <w:spacing w:before="220"/>
        <w:ind w:firstLine="540"/>
        <w:jc w:val="both"/>
      </w:pPr>
      <w:r>
        <w:t>3) запрос подписано уполномоченным лицом;</w:t>
      </w:r>
    </w:p>
    <w:p w:rsidR="007152F4" w:rsidRDefault="007152F4">
      <w:pPr>
        <w:pStyle w:val="ConsPlusNormal"/>
        <w:spacing w:before="220"/>
        <w:ind w:firstLine="540"/>
        <w:jc w:val="both"/>
      </w:pPr>
      <w:r>
        <w:t>4) приложены документы, необходимые для предоставления муниципальной услуги.</w:t>
      </w:r>
    </w:p>
    <w:p w:rsidR="007152F4" w:rsidRDefault="007152F4">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152F4" w:rsidRDefault="007152F4">
      <w:pPr>
        <w:pStyle w:val="ConsPlusNormal"/>
        <w:spacing w:before="220"/>
        <w:ind w:firstLine="540"/>
        <w:jc w:val="both"/>
      </w:pPr>
      <w:r>
        <w:t>Запрос, поступивший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7152F4" w:rsidRDefault="007152F4">
      <w:pPr>
        <w:pStyle w:val="ConsPlusNormal"/>
        <w:spacing w:before="220"/>
        <w:ind w:firstLine="540"/>
        <w:jc w:val="both"/>
      </w:pPr>
      <w:r>
        <w:t>3.2.3. При направлении запроса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запросу в электронном виде документы, необходимые для предоставления муниципальной услуги (при наличии).</w:t>
      </w:r>
    </w:p>
    <w:p w:rsidR="007152F4" w:rsidRDefault="007152F4">
      <w:pPr>
        <w:pStyle w:val="ConsPlusNormal"/>
        <w:spacing w:before="220"/>
        <w:ind w:firstLine="540"/>
        <w:jc w:val="both"/>
      </w:pPr>
      <w:r>
        <w:t>На ЕПГУ, РПГУ размещается образец заполнения электронной формы заявления (запроса).</w:t>
      </w:r>
    </w:p>
    <w:p w:rsidR="007152F4" w:rsidRDefault="007152F4">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7152F4" w:rsidRDefault="007152F4">
      <w:pPr>
        <w:pStyle w:val="ConsPlusNormal"/>
        <w:spacing w:before="22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rsidR="007152F4" w:rsidRDefault="007152F4">
      <w:pPr>
        <w:pStyle w:val="ConsPlusNormal"/>
        <w:spacing w:before="220"/>
        <w:ind w:firstLine="540"/>
        <w:jc w:val="both"/>
      </w:pPr>
      <w:r>
        <w:t>Специалист, ответственный за прием и регистрацию входящей корреспонденции, при поступлении заявления и документов в электронном виде:</w:t>
      </w:r>
    </w:p>
    <w:p w:rsidR="007152F4" w:rsidRDefault="007152F4">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7152F4" w:rsidRDefault="007152F4">
      <w:pPr>
        <w:pStyle w:val="ConsPlusNormal"/>
        <w:spacing w:before="22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152F4" w:rsidRDefault="007152F4">
      <w:pPr>
        <w:pStyle w:val="ConsPlusNormal"/>
        <w:spacing w:before="220"/>
        <w:ind w:firstLine="540"/>
        <w:jc w:val="both"/>
      </w:pPr>
      <w:r>
        <w:t>- направляет поступивший пакет документов в электронном виде начальнику уполномоченного органа.</w:t>
      </w:r>
    </w:p>
    <w:p w:rsidR="007152F4" w:rsidRDefault="007152F4">
      <w:pPr>
        <w:pStyle w:val="ConsPlusNormal"/>
        <w:spacing w:before="220"/>
        <w:ind w:firstLine="540"/>
        <w:jc w:val="both"/>
      </w:pPr>
      <w:r>
        <w:t>3.2.4. При направлении заявителем запроса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152F4" w:rsidRDefault="007152F4">
      <w:pPr>
        <w:pStyle w:val="ConsPlusNormal"/>
        <w:spacing w:before="22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7152F4" w:rsidRDefault="007152F4">
      <w:pPr>
        <w:pStyle w:val="ConsPlusNormal"/>
        <w:spacing w:before="220"/>
        <w:ind w:firstLine="540"/>
        <w:jc w:val="both"/>
      </w:pPr>
      <w:r>
        <w:t>- вскрывает конверты, проверяет наличие в них запроса и документов, обязанность по предоставлению которых возложена на заявителя;</w:t>
      </w:r>
    </w:p>
    <w:p w:rsidR="007152F4" w:rsidRDefault="007152F4">
      <w:pPr>
        <w:pStyle w:val="ConsPlusNormal"/>
        <w:spacing w:before="220"/>
        <w:ind w:firstLine="540"/>
        <w:jc w:val="both"/>
      </w:pPr>
      <w:proofErr w:type="gramStart"/>
      <w:r>
        <w:t>- проверяет, что запрос не исполнен карандашом, написан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7152F4" w:rsidRDefault="007152F4">
      <w:pPr>
        <w:pStyle w:val="ConsPlusNormal"/>
        <w:spacing w:before="220"/>
        <w:ind w:firstLine="540"/>
        <w:jc w:val="both"/>
      </w:pPr>
      <w: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152F4" w:rsidRDefault="007152F4">
      <w:pPr>
        <w:pStyle w:val="ConsPlusNormal"/>
        <w:spacing w:before="22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152F4" w:rsidRDefault="007152F4">
      <w:pPr>
        <w:pStyle w:val="ConsPlusNormal"/>
        <w:spacing w:before="220"/>
        <w:ind w:firstLine="540"/>
        <w:jc w:val="both"/>
      </w:pPr>
      <w:r>
        <w:t>3.2.5. Если запрос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7152F4" w:rsidRDefault="007152F4">
      <w:pPr>
        <w:pStyle w:val="ConsPlusNormal"/>
        <w:spacing w:before="220"/>
        <w:ind w:firstLine="540"/>
        <w:jc w:val="both"/>
      </w:pPr>
      <w:r>
        <w:t>Расписка выдается заявителю (представителю заявителя) в день получения таких документов.</w:t>
      </w:r>
    </w:p>
    <w:p w:rsidR="007152F4" w:rsidRDefault="007152F4">
      <w:pPr>
        <w:pStyle w:val="ConsPlusNormal"/>
        <w:spacing w:before="220"/>
        <w:ind w:firstLine="540"/>
        <w:jc w:val="both"/>
      </w:pPr>
      <w:r>
        <w:t>3.2.6. Запрос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7152F4" w:rsidRDefault="007152F4">
      <w:pPr>
        <w:pStyle w:val="ConsPlusNormal"/>
        <w:spacing w:before="220"/>
        <w:ind w:firstLine="540"/>
        <w:jc w:val="both"/>
      </w:pPr>
      <w:r>
        <w:t>3.2.7. Полученные запросы, межведомственные запросы подлежат регистрации уполномоченным органом в реестре предоставления сведений, документов, материалов в день их получения либо на следующий рабочий день в случае их получения после 16-00 часов текущего рабочего дня или в выходной (праздничный) день.</w:t>
      </w:r>
    </w:p>
    <w:p w:rsidR="007152F4" w:rsidRDefault="007152F4">
      <w:pPr>
        <w:pStyle w:val="ConsPlusNormal"/>
        <w:spacing w:before="220"/>
        <w:ind w:firstLine="540"/>
        <w:jc w:val="both"/>
      </w:pPr>
      <w:r>
        <w:lastRenderedPageBreak/>
        <w:t>3.2.8. После регистрации, запрос с приложенными к нему документами и реестр МФЦ направляются начальнику уполномоченного органа для резолюции о передаче в работу руководителю структурного подразделения, ответственного за предоставление сведений из государственной информационной системы обеспечения градостроительной деятельности (далее - руководитель структурного подразделения).</w:t>
      </w:r>
    </w:p>
    <w:p w:rsidR="007152F4" w:rsidRDefault="007152F4">
      <w:pPr>
        <w:pStyle w:val="ConsPlusNormal"/>
        <w:spacing w:before="220"/>
        <w:ind w:firstLine="540"/>
        <w:jc w:val="both"/>
      </w:pPr>
      <w:r>
        <w:t>3.2.9. 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7152F4" w:rsidRDefault="007152F4">
      <w:pPr>
        <w:pStyle w:val="ConsPlusNormal"/>
        <w:spacing w:before="220"/>
        <w:ind w:firstLine="540"/>
        <w:jc w:val="both"/>
      </w:pPr>
      <w:r>
        <w:t>3.2.10. После поступления в работу руководителю структурного подразделения запрос с приложенными к нему документами, он передает уполномоченному специалисту, ответственному за предоставление муниципальной услуги (далее - ответственный специалист).</w:t>
      </w:r>
    </w:p>
    <w:p w:rsidR="007152F4" w:rsidRDefault="007152F4">
      <w:pPr>
        <w:pStyle w:val="ConsPlusNormal"/>
        <w:spacing w:before="220"/>
        <w:ind w:firstLine="540"/>
        <w:jc w:val="both"/>
      </w:pPr>
      <w:r>
        <w:t>3.2.11. Критерием принятия решения руководителем структурного подразделения об определении ответственного специалиста, являются должностные обязанности специалиста, определенные его должностной инструкцией.</w:t>
      </w:r>
    </w:p>
    <w:p w:rsidR="007152F4" w:rsidRDefault="007152F4">
      <w:pPr>
        <w:pStyle w:val="ConsPlusNormal"/>
        <w:spacing w:before="220"/>
        <w:ind w:firstLine="540"/>
        <w:jc w:val="both"/>
      </w:pPr>
      <w:r>
        <w:t>3.2.12. 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ответственный специалист; руководитель структурного подразделения; начальник уполномоченного органа.</w:t>
      </w:r>
    </w:p>
    <w:p w:rsidR="007152F4" w:rsidRDefault="007152F4">
      <w:pPr>
        <w:pStyle w:val="ConsPlusNormal"/>
        <w:spacing w:before="220"/>
        <w:ind w:firstLine="540"/>
        <w:jc w:val="both"/>
      </w:pPr>
      <w:r>
        <w:t>3.2.13.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запросе и реестре МФЦ, запись в Реестре информации о запросе, информации об обработке запроса, назначение ответственного специалиста.</w:t>
      </w:r>
    </w:p>
    <w:p w:rsidR="007152F4" w:rsidRDefault="007152F4">
      <w:pPr>
        <w:pStyle w:val="ConsPlusNormal"/>
        <w:spacing w:before="220"/>
        <w:ind w:firstLine="540"/>
        <w:jc w:val="both"/>
      </w:pPr>
      <w:r>
        <w:t>3.2.14. Максимальный срок исполнения данной административной процедуры составляет 1 рабочий день.</w:t>
      </w:r>
    </w:p>
    <w:p w:rsidR="007152F4" w:rsidRDefault="007152F4">
      <w:pPr>
        <w:pStyle w:val="ConsPlusNormal"/>
        <w:spacing w:before="220"/>
        <w:ind w:firstLine="540"/>
        <w:jc w:val="both"/>
      </w:pPr>
      <w:r>
        <w:t xml:space="preserve">3.3. </w:t>
      </w:r>
      <w:proofErr w:type="gramStart"/>
      <w:r>
        <w:t>Рассмотрение запроса, межведомственного запроса; направление уведомления об оплате предоставления сведений, документов, материалов; подготовка сведений, документов, материалов; подготовка уведомления об отказе в предоставлении сведений, документов, материалов.</w:t>
      </w:r>
      <w:proofErr w:type="gramEnd"/>
    </w:p>
    <w:p w:rsidR="007152F4" w:rsidRDefault="007152F4">
      <w:pPr>
        <w:pStyle w:val="ConsPlusNormal"/>
        <w:spacing w:before="220"/>
        <w:ind w:firstLine="540"/>
        <w:jc w:val="both"/>
      </w:pPr>
      <w:r>
        <w:t xml:space="preserve">3.3.1. Основанием для начала административной процедуры является поступление ответственному специалисту запроса, межведомственного запроса и документов, предусмотренных </w:t>
      </w:r>
      <w:hyperlink w:anchor="P88">
        <w:r>
          <w:rPr>
            <w:color w:val="0000FF"/>
          </w:rPr>
          <w:t>пунктом 2.6.1</w:t>
        </w:r>
      </w:hyperlink>
      <w:r>
        <w:t xml:space="preserve"> настоящего административного регламента.</w:t>
      </w:r>
    </w:p>
    <w:p w:rsidR="007152F4" w:rsidRDefault="007152F4">
      <w:pPr>
        <w:pStyle w:val="ConsPlusNormal"/>
        <w:spacing w:before="220"/>
        <w:ind w:firstLine="540"/>
        <w:jc w:val="both"/>
      </w:pPr>
      <w:r>
        <w:t xml:space="preserve">3.3.2. При отсутствии оснований, предусмотренных </w:t>
      </w:r>
      <w:hyperlink w:anchor="P124">
        <w:r>
          <w:rPr>
            <w:color w:val="0000FF"/>
          </w:rPr>
          <w:t>подпунктами 1</w:t>
        </w:r>
      </w:hyperlink>
      <w:r>
        <w:t xml:space="preserve">, </w:t>
      </w:r>
      <w:hyperlink w:anchor="P125">
        <w:r>
          <w:rPr>
            <w:color w:val="0000FF"/>
          </w:rPr>
          <w:t>2</w:t>
        </w:r>
      </w:hyperlink>
      <w:r>
        <w:t xml:space="preserve">, </w:t>
      </w:r>
      <w:hyperlink w:anchor="P126">
        <w:r>
          <w:rPr>
            <w:color w:val="0000FF"/>
          </w:rPr>
          <w:t>3</w:t>
        </w:r>
      </w:hyperlink>
      <w:r>
        <w:t xml:space="preserve">, </w:t>
      </w:r>
      <w:hyperlink w:anchor="P128">
        <w:r>
          <w:rPr>
            <w:color w:val="0000FF"/>
          </w:rPr>
          <w:t>5 пункта 2.8.2</w:t>
        </w:r>
      </w:hyperlink>
      <w:r>
        <w:t xml:space="preserve"> настоящего административного регламента, ответственный специалист подготавливает </w:t>
      </w:r>
      <w:hyperlink w:anchor="P593">
        <w:r>
          <w:rPr>
            <w:color w:val="0000FF"/>
          </w:rPr>
          <w:t>уведомление</w:t>
        </w:r>
      </w:hyperlink>
      <w:r>
        <w:t xml:space="preserve"> об оплате предоставления сведений, документов, материалов (далее - уведомление об оплате) согласно приложению N 2 к настоящему административному регламенту и направляет его для согласования руководителю структурного подразделения.</w:t>
      </w:r>
    </w:p>
    <w:p w:rsidR="007152F4" w:rsidRDefault="007152F4">
      <w:pPr>
        <w:pStyle w:val="ConsPlusNormal"/>
        <w:spacing w:before="220"/>
        <w:ind w:firstLine="540"/>
        <w:jc w:val="both"/>
      </w:pPr>
      <w:r>
        <w:t>Согласованное руководителем структурного подразделения уведомление об оплате направляется начальнику уполномоченного органа.</w:t>
      </w:r>
    </w:p>
    <w:p w:rsidR="007152F4" w:rsidRDefault="007152F4">
      <w:pPr>
        <w:pStyle w:val="ConsPlusNormal"/>
        <w:spacing w:before="220"/>
        <w:ind w:firstLine="540"/>
        <w:jc w:val="both"/>
      </w:pPr>
      <w:r>
        <w:t>Начальник уполномоченного органа рассматривает уведомление об оплате и при наличии замечаний возвращает ответственному специалисту на доработку либо при отсутствии замечаний подписывает уведомление об оплате. Ответственный специалист направляет уведомление об оплате, подписанное начальником уполномоченного органа, заявителю по адресу электронной почты, указанному в запросе, и (или) в личный кабинет пользователя на ЕПГУ, РПГУ.</w:t>
      </w:r>
    </w:p>
    <w:p w:rsidR="007152F4" w:rsidRDefault="007152F4">
      <w:pPr>
        <w:pStyle w:val="ConsPlusNormal"/>
        <w:spacing w:before="220"/>
        <w:ind w:firstLine="540"/>
        <w:jc w:val="both"/>
      </w:pPr>
      <w:r>
        <w:t xml:space="preserve">3.3.4. Ответственными лицами за выполнение данной административной процедуры </w:t>
      </w:r>
      <w:r>
        <w:lastRenderedPageBreak/>
        <w:t>являются ответственный специалист; руководитель структурного подразделения.</w:t>
      </w:r>
    </w:p>
    <w:p w:rsidR="007152F4" w:rsidRDefault="007152F4">
      <w:pPr>
        <w:pStyle w:val="ConsPlusNormal"/>
        <w:spacing w:before="220"/>
        <w:ind w:firstLine="540"/>
        <w:jc w:val="both"/>
      </w:pPr>
      <w:r>
        <w:t>3.3.5. Способом фиксации результата выполнения административной процедуры является направление заявителю уведомления об оплате предоставления сведений, документов, материалов.</w:t>
      </w:r>
    </w:p>
    <w:p w:rsidR="007152F4" w:rsidRDefault="007152F4">
      <w:pPr>
        <w:pStyle w:val="ConsPlusNormal"/>
        <w:spacing w:before="220"/>
        <w:ind w:firstLine="540"/>
        <w:jc w:val="both"/>
      </w:pPr>
      <w:r>
        <w:t>3.3.6. Максимальный срок исполнения данной административной процедуры составляет 2 рабочих дня со дня регистрации запроса в уполномоченном органе.</w:t>
      </w:r>
    </w:p>
    <w:p w:rsidR="007152F4" w:rsidRDefault="007152F4">
      <w:pPr>
        <w:pStyle w:val="ConsPlusNormal"/>
        <w:spacing w:before="220"/>
        <w:ind w:firstLine="540"/>
        <w:jc w:val="both"/>
      </w:pPr>
      <w:r>
        <w:t xml:space="preserve">3.3.7. При наличии оснований, предусмотренных </w:t>
      </w:r>
      <w:hyperlink w:anchor="P123">
        <w:r>
          <w:rPr>
            <w:color w:val="0000FF"/>
          </w:rPr>
          <w:t>пунктом 2.8.2</w:t>
        </w:r>
      </w:hyperlink>
      <w:r>
        <w:t xml:space="preserve"> настоящего административного регламента, ответственный специалист подготавливает </w:t>
      </w:r>
      <w:hyperlink w:anchor="P651">
        <w:r>
          <w:rPr>
            <w:color w:val="0000FF"/>
          </w:rPr>
          <w:t>уведомление</w:t>
        </w:r>
      </w:hyperlink>
      <w:r>
        <w:t xml:space="preserve"> об отказе в предоставлении сведений, документов, материалов согласно приложению N 3 к настоящему административному регламенту и направляет его для согласования руководителю структурного подразделения.</w:t>
      </w:r>
    </w:p>
    <w:p w:rsidR="007152F4" w:rsidRDefault="007152F4">
      <w:pPr>
        <w:pStyle w:val="ConsPlusNormal"/>
        <w:spacing w:before="220"/>
        <w:ind w:firstLine="540"/>
        <w:jc w:val="both"/>
      </w:pPr>
      <w:r>
        <w:t>3.3.8. Согласованное руководителем структурного подразделения уведомление об отказе в предоставлении сведений, документов, материалов направляется начальнику уполномоченного органа.</w:t>
      </w:r>
    </w:p>
    <w:p w:rsidR="007152F4" w:rsidRDefault="007152F4">
      <w:pPr>
        <w:pStyle w:val="ConsPlusNormal"/>
        <w:spacing w:before="220"/>
        <w:ind w:firstLine="540"/>
        <w:jc w:val="both"/>
      </w:pPr>
      <w:r>
        <w:t>Начальник уполномоченного органа рассматривает уведомление об отказе в предоставлении сведений, документов, материалов и при наличии замечаний возвращает ответственному специалисту на доработку либо при отсутствии замечаний подписывает уведомление об отказе в предоставлении сведений, документов, материалов. Ответственный специалист направляет уведомление об отказе в предоставлении сведений, документов, материалов, подписанное начальником уполномоченного органа, заявителю по адресу электронной почты, указанному в запросе, и (или) в личный кабинет пользователя на ЕПГУ, РПГУ, межведомственные запросы направляются, в том числе посредством СМЭВ.</w:t>
      </w:r>
    </w:p>
    <w:p w:rsidR="007152F4" w:rsidRDefault="007152F4">
      <w:pPr>
        <w:pStyle w:val="ConsPlusNormal"/>
        <w:spacing w:before="220"/>
        <w:ind w:firstLine="540"/>
        <w:jc w:val="both"/>
      </w:pPr>
      <w:r>
        <w:t>3.3.9. В случае если указанные в запросе, межведомственном запросе сведения, документы, материалы относятся к информации ограниченного доступа, ответственный специалист уведомляет заявителя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7152F4" w:rsidRDefault="007152F4">
      <w:pPr>
        <w:pStyle w:val="ConsPlusNormal"/>
        <w:spacing w:before="220"/>
        <w:ind w:firstLine="540"/>
        <w:jc w:val="both"/>
      </w:pPr>
      <w:r>
        <w:t xml:space="preserve">3.3.10. Критерием принятия решения по административной процедуре является наличие или отсутствие оснований, предусмотренных </w:t>
      </w:r>
      <w:hyperlink w:anchor="P123">
        <w:r>
          <w:rPr>
            <w:color w:val="0000FF"/>
          </w:rPr>
          <w:t>пунктом 2.8.2</w:t>
        </w:r>
      </w:hyperlink>
      <w:r>
        <w:t xml:space="preserve"> настоящего административного регламента.</w:t>
      </w:r>
    </w:p>
    <w:p w:rsidR="007152F4" w:rsidRDefault="007152F4">
      <w:pPr>
        <w:pStyle w:val="ConsPlusNormal"/>
        <w:spacing w:before="220"/>
        <w:ind w:firstLine="540"/>
        <w:jc w:val="both"/>
      </w:pPr>
      <w:r>
        <w:t>3.3.11. Ответственными лицами за выполнение данной административной процедуры являются ответственный специалист; руководитель структурного подразделения.</w:t>
      </w:r>
    </w:p>
    <w:p w:rsidR="007152F4" w:rsidRDefault="007152F4">
      <w:pPr>
        <w:pStyle w:val="ConsPlusNormal"/>
        <w:spacing w:before="220"/>
        <w:ind w:firstLine="540"/>
        <w:jc w:val="both"/>
      </w:pPr>
      <w:r>
        <w:t xml:space="preserve">3.3.12. Результатом административной процедуры является подписанное начальником уполномоченного органа уведомление об оплате или </w:t>
      </w:r>
      <w:proofErr w:type="gramStart"/>
      <w:r>
        <w:t>уведомление</w:t>
      </w:r>
      <w:proofErr w:type="gramEnd"/>
      <w:r>
        <w:t xml:space="preserve"> об отказе в предоставлении сведений, документов, материалов.</w:t>
      </w:r>
    </w:p>
    <w:p w:rsidR="007152F4" w:rsidRDefault="007152F4">
      <w:pPr>
        <w:pStyle w:val="ConsPlusNormal"/>
        <w:spacing w:before="220"/>
        <w:ind w:firstLine="540"/>
        <w:jc w:val="both"/>
      </w:pPr>
      <w:r>
        <w:t>3.3.13. Способом фиксации результата выполнения административной процедуры является внесение информации о результате предоставления муниципальной услуги в реестре предоставления сведений, документов, материалов.</w:t>
      </w:r>
    </w:p>
    <w:p w:rsidR="007152F4" w:rsidRDefault="007152F4">
      <w:pPr>
        <w:pStyle w:val="ConsPlusNormal"/>
        <w:spacing w:before="220"/>
        <w:ind w:firstLine="540"/>
        <w:jc w:val="both"/>
      </w:pPr>
      <w:r>
        <w:t>3.3.14. Максимальный срок исполнения данной административной процедуры составляет 7 рабочих дней со дня направления заявителю уведомления об оплате или 4 рабочих дней со дня регистрации межведомственного запроса.</w:t>
      </w:r>
    </w:p>
    <w:p w:rsidR="007152F4" w:rsidRDefault="007152F4">
      <w:pPr>
        <w:pStyle w:val="ConsPlusNormal"/>
        <w:spacing w:before="220"/>
        <w:ind w:firstLine="540"/>
        <w:jc w:val="both"/>
      </w:pPr>
      <w:r>
        <w:t>3.4. Предоставление результата муниципальной услуги.</w:t>
      </w:r>
    </w:p>
    <w:p w:rsidR="007152F4" w:rsidRDefault="007152F4">
      <w:pPr>
        <w:pStyle w:val="ConsPlusNormal"/>
        <w:spacing w:before="220"/>
        <w:ind w:firstLine="540"/>
        <w:jc w:val="both"/>
      </w:pPr>
      <w:r>
        <w:t xml:space="preserve">3.4.1. Основанием для начала административной процедуры являются подготовленные </w:t>
      </w:r>
      <w:r>
        <w:lastRenderedPageBreak/>
        <w:t>сведения, документы, материалы либо подписанное начальником уполномоченного органа уведомление об отказе в предоставлении сведений, документов, материалов.</w:t>
      </w:r>
    </w:p>
    <w:p w:rsidR="007152F4" w:rsidRDefault="007152F4">
      <w:pPr>
        <w:pStyle w:val="ConsPlusNormal"/>
        <w:spacing w:before="220"/>
        <w:ind w:firstLine="540"/>
        <w:jc w:val="both"/>
      </w:pPr>
      <w:r>
        <w:t>3.4.2. Подготовленные сведения, документы, материалы либо подписанное начальником уполномоченного органа уведомление об отказе в предоставлении сведений, документов, материалов выдается заявителю или направляется ему по адресу и способом, указанным в запросе, если это не запрещено действующим законодательством.</w:t>
      </w:r>
    </w:p>
    <w:p w:rsidR="007152F4" w:rsidRDefault="007152F4">
      <w:pPr>
        <w:pStyle w:val="ConsPlusNormal"/>
        <w:spacing w:before="220"/>
        <w:ind w:firstLine="540"/>
        <w:jc w:val="both"/>
      </w:pPr>
      <w:r>
        <w:t xml:space="preserve">3.4.3. В случае если запрос принимался специалистами МФЦ или в запросе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w:t>
      </w:r>
      <w:hyperlink w:anchor="P81">
        <w:r>
          <w:rPr>
            <w:color w:val="0000FF"/>
          </w:rPr>
          <w:t>пункте 2.4.1</w:t>
        </w:r>
      </w:hyperlink>
      <w:r>
        <w:t xml:space="preserve"> настоящего административного регламента.</w:t>
      </w:r>
    </w:p>
    <w:p w:rsidR="007152F4" w:rsidRDefault="007152F4">
      <w:pPr>
        <w:pStyle w:val="ConsPlusNormal"/>
        <w:spacing w:before="220"/>
        <w:ind w:firstLine="540"/>
        <w:jc w:val="both"/>
      </w:pPr>
      <w:r>
        <w:t>3.4.4. В случае поступления запроса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7152F4" w:rsidRDefault="007152F4">
      <w:pPr>
        <w:pStyle w:val="ConsPlusNormal"/>
        <w:spacing w:before="220"/>
        <w:ind w:firstLine="540"/>
        <w:jc w:val="both"/>
      </w:pPr>
      <w:proofErr w:type="gramStart"/>
      <w:r>
        <w:t>В случае подачи заявителем запроса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ответственный специалист, сканирует сведения, документы, материалы либо уведомление об отказе в предоставлении сведений, документов, материалов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w:t>
      </w:r>
      <w:proofErr w:type="gramEnd"/>
      <w:r>
        <w:t xml:space="preserve"> усиленной квалифицированной электронной подписи, в личный кабинет заявителя на ЕПГУ, РПГУ (при наличии технической возможности). Оригинал уведомления заявитель вправе забрать в уполномоченном органе.</w:t>
      </w:r>
    </w:p>
    <w:p w:rsidR="007152F4" w:rsidRDefault="007152F4">
      <w:pPr>
        <w:pStyle w:val="ConsPlusNormal"/>
        <w:spacing w:before="220"/>
        <w:ind w:firstLine="540"/>
        <w:jc w:val="both"/>
      </w:pPr>
      <w: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7152F4" w:rsidRDefault="007152F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spacing w:before="220"/>
        <w:ind w:firstLine="540"/>
        <w:jc w:val="both"/>
      </w:pPr>
      <w:r>
        <w:t>В случае подачи заявителем межведомственного запроса посредством СМЭВ ответственный специалист, сканирует сведения, документы, материалы либо уведомление об отказе в предоставлении сведений, документов, материалов и направляет заявителю посредством СМЭВ.</w:t>
      </w:r>
    </w:p>
    <w:p w:rsidR="007152F4" w:rsidRDefault="007152F4">
      <w:pPr>
        <w:pStyle w:val="ConsPlusNormal"/>
        <w:spacing w:before="220"/>
        <w:ind w:firstLine="540"/>
        <w:jc w:val="both"/>
      </w:pPr>
      <w:r>
        <w:t>3.4.5. Критерием принятия решения по административной процедуре является подготовленные сведения, документы, материалы либо подписанное начальником уполномоченного органа уведомление об отказе в предоставлении сведений, документов, материалов.</w:t>
      </w:r>
    </w:p>
    <w:p w:rsidR="007152F4" w:rsidRDefault="007152F4">
      <w:pPr>
        <w:pStyle w:val="ConsPlusNormal"/>
        <w:spacing w:before="220"/>
        <w:ind w:firstLine="540"/>
        <w:jc w:val="both"/>
      </w:pPr>
      <w:r>
        <w:t>3.4.6. Ответственными лицами за выполнение данной административной процедуры являются ответственный специалист; руководитель структурного подразделения.</w:t>
      </w:r>
    </w:p>
    <w:p w:rsidR="007152F4" w:rsidRDefault="007152F4">
      <w:pPr>
        <w:pStyle w:val="ConsPlusNormal"/>
        <w:spacing w:before="220"/>
        <w:ind w:firstLine="540"/>
        <w:jc w:val="both"/>
      </w:pPr>
      <w:r>
        <w:t xml:space="preserve">3.4.7. </w:t>
      </w:r>
      <w:proofErr w:type="gramStart"/>
      <w:r>
        <w:t xml:space="preserve">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сведений, документов, материалов либо уведомления об отказе в предоставлении </w:t>
      </w:r>
      <w:r>
        <w:lastRenderedPageBreak/>
        <w:t>сведений, документов, материалов в соответствующий информационный ресурс (Реестр,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roofErr w:type="gramEnd"/>
    </w:p>
    <w:p w:rsidR="007152F4" w:rsidRDefault="007152F4">
      <w:pPr>
        <w:pStyle w:val="ConsPlusNormal"/>
        <w:spacing w:before="220"/>
        <w:ind w:firstLine="540"/>
        <w:jc w:val="both"/>
      </w:pPr>
      <w:r>
        <w:t>3.4.8. Максимальный срок исполнения данной административной процедуры составляет 1 рабочий день со дня подготовки сведений, документов, материалов либо подписания начальником уполномоченного органа уведомления об отказе в предоставлении сведений, документов, материалов.</w:t>
      </w:r>
    </w:p>
    <w:p w:rsidR="007152F4" w:rsidRDefault="007152F4">
      <w:pPr>
        <w:pStyle w:val="ConsPlusNormal"/>
        <w:spacing w:before="220"/>
        <w:ind w:firstLine="540"/>
        <w:jc w:val="both"/>
      </w:pPr>
      <w:r>
        <w:t>3.5.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 xml:space="preserve">3.5.1. Основанием для начала административной процедуры является представление заявителем в уполномоченный орган заявления по форме согласно </w:t>
      </w:r>
      <w:hyperlink w:anchor="P593">
        <w:r>
          <w:rPr>
            <w:color w:val="0000FF"/>
          </w:rPr>
          <w:t>приложению N 2</w:t>
        </w:r>
      </w:hyperlink>
      <w: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7152F4" w:rsidRDefault="007152F4">
      <w:pPr>
        <w:pStyle w:val="ConsPlusNormal"/>
        <w:spacing w:before="220"/>
        <w:ind w:firstLine="540"/>
        <w:jc w:val="both"/>
      </w:pPr>
      <w:r>
        <w:t>3.5.2.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7152F4" w:rsidRDefault="007152F4">
      <w:pPr>
        <w:pStyle w:val="ConsPlusNormal"/>
        <w:spacing w:before="220"/>
        <w:ind w:firstLine="540"/>
        <w:jc w:val="both"/>
      </w:pPr>
      <w:r>
        <w:t xml:space="preserve">3.5.3.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t>с даты регистрации</w:t>
      </w:r>
      <w:proofErr w:type="gramEnd"/>
      <w:r>
        <w:t xml:space="preserve"> соответствующего заявления.</w:t>
      </w:r>
    </w:p>
    <w:p w:rsidR="007152F4" w:rsidRDefault="007152F4">
      <w:pPr>
        <w:pStyle w:val="ConsPlusNormal"/>
        <w:spacing w:before="220"/>
        <w:ind w:firstLine="540"/>
        <w:jc w:val="both"/>
      </w:pPr>
      <w:r>
        <w:t xml:space="preserve">3.5.4. 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152F4" w:rsidRDefault="007152F4">
      <w:pPr>
        <w:pStyle w:val="ConsPlusNormal"/>
        <w:spacing w:before="220"/>
        <w:ind w:firstLine="540"/>
        <w:jc w:val="both"/>
      </w:pPr>
      <w:r>
        <w:t>3.5.5.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152F4" w:rsidRDefault="007152F4">
      <w:pPr>
        <w:pStyle w:val="ConsPlusNormal"/>
        <w:spacing w:before="220"/>
        <w:ind w:firstLine="540"/>
        <w:jc w:val="both"/>
      </w:pPr>
      <w:r>
        <w:t>3.5.6.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7152F4" w:rsidRDefault="007152F4">
      <w:pPr>
        <w:pStyle w:val="ConsPlusNormal"/>
        <w:spacing w:before="220"/>
        <w:ind w:firstLine="540"/>
        <w:jc w:val="both"/>
      </w:pPr>
      <w:r>
        <w:t xml:space="preserve">3.5.7. </w:t>
      </w:r>
      <w:proofErr w:type="gramStart"/>
      <w: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7152F4" w:rsidRDefault="007152F4">
      <w:pPr>
        <w:pStyle w:val="ConsPlusNormal"/>
        <w:spacing w:before="220"/>
        <w:ind w:firstLine="540"/>
        <w:jc w:val="both"/>
      </w:pPr>
      <w:r>
        <w:t>3.5.8.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152F4" w:rsidRDefault="007152F4">
      <w:pPr>
        <w:pStyle w:val="ConsPlusNormal"/>
        <w:ind w:firstLine="540"/>
        <w:jc w:val="both"/>
      </w:pPr>
    </w:p>
    <w:p w:rsidR="007152F4" w:rsidRDefault="007152F4">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7152F4" w:rsidRDefault="007152F4">
      <w:pPr>
        <w:pStyle w:val="ConsPlusNormal"/>
        <w:ind w:firstLine="540"/>
        <w:jc w:val="both"/>
      </w:pPr>
    </w:p>
    <w:p w:rsidR="007152F4" w:rsidRDefault="007152F4">
      <w:pPr>
        <w:pStyle w:val="ConsPlusNormal"/>
        <w:ind w:firstLine="540"/>
        <w:jc w:val="both"/>
      </w:pPr>
      <w:r>
        <w:lastRenderedPageBreak/>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52F4" w:rsidRDefault="007152F4">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152F4" w:rsidRDefault="007152F4">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152F4" w:rsidRDefault="007152F4">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152F4" w:rsidRDefault="007152F4">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152F4" w:rsidRDefault="007152F4">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7152F4" w:rsidRDefault="007152F4">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152F4" w:rsidRDefault="007152F4">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152F4" w:rsidRDefault="007152F4">
      <w:pPr>
        <w:pStyle w:val="ConsPlusNormal"/>
        <w:spacing w:before="220"/>
        <w:ind w:firstLine="540"/>
        <w:jc w:val="both"/>
      </w:pPr>
      <w:r>
        <w:t>Периодичность осуществления плановых проверок - не реже одного раза в квартал.</w:t>
      </w:r>
    </w:p>
    <w:p w:rsidR="007152F4" w:rsidRDefault="007152F4">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52F4" w:rsidRDefault="007152F4">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152F4" w:rsidRDefault="007152F4">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152F4" w:rsidRDefault="007152F4">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152F4" w:rsidRDefault="007152F4">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152F4" w:rsidRDefault="007152F4">
      <w:pPr>
        <w:pStyle w:val="ConsPlusNormal"/>
        <w:spacing w:before="220"/>
        <w:ind w:firstLine="540"/>
        <w:jc w:val="both"/>
      </w:pPr>
      <w: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152F4" w:rsidRDefault="007152F4">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152F4" w:rsidRDefault="007152F4">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152F4" w:rsidRDefault="007152F4">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152F4" w:rsidRDefault="007152F4">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152F4" w:rsidRDefault="007152F4">
      <w:pPr>
        <w:pStyle w:val="ConsPlusNormal"/>
        <w:ind w:firstLine="540"/>
        <w:jc w:val="both"/>
      </w:pPr>
    </w:p>
    <w:p w:rsidR="007152F4" w:rsidRDefault="007152F4">
      <w:pPr>
        <w:pStyle w:val="ConsPlusTitle"/>
        <w:jc w:val="center"/>
        <w:outlineLvl w:val="1"/>
      </w:pPr>
      <w:r>
        <w:t>5. Досудебный (внесудебный) порядок обжалования решений</w:t>
      </w:r>
    </w:p>
    <w:p w:rsidR="007152F4" w:rsidRDefault="007152F4">
      <w:pPr>
        <w:pStyle w:val="ConsPlusTitle"/>
        <w:jc w:val="center"/>
      </w:pPr>
      <w:r>
        <w:t>и действий (бездействия) органа, предоставляющего</w:t>
      </w:r>
    </w:p>
    <w:p w:rsidR="007152F4" w:rsidRDefault="007152F4">
      <w:pPr>
        <w:pStyle w:val="ConsPlusTitle"/>
        <w:jc w:val="center"/>
      </w:pPr>
      <w:r>
        <w:t>муниципальную услугу, МФЦ, организаций, а также их</w:t>
      </w:r>
    </w:p>
    <w:p w:rsidR="007152F4" w:rsidRDefault="007152F4">
      <w:pPr>
        <w:pStyle w:val="ConsPlusTitle"/>
        <w:jc w:val="center"/>
      </w:pPr>
      <w:r>
        <w:t>должностных лиц, муниципальных служащих, работников</w:t>
      </w:r>
    </w:p>
    <w:p w:rsidR="007152F4" w:rsidRDefault="007152F4">
      <w:pPr>
        <w:pStyle w:val="ConsPlusNormal"/>
        <w:ind w:firstLine="540"/>
        <w:jc w:val="both"/>
      </w:pPr>
    </w:p>
    <w:p w:rsidR="007152F4" w:rsidRDefault="007152F4">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152F4" w:rsidRDefault="007152F4">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7152F4" w:rsidRDefault="007152F4">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18">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w:t>
      </w:r>
    </w:p>
    <w:p w:rsidR="007152F4" w:rsidRDefault="007152F4">
      <w:pPr>
        <w:pStyle w:val="ConsPlusNormal"/>
        <w:spacing w:before="220"/>
        <w:ind w:firstLine="540"/>
        <w:jc w:val="both"/>
      </w:pPr>
      <w:r>
        <w:t>5.1.2. Заявитель может обратиться с жалобой, в том числе в следующих случаях:</w:t>
      </w:r>
    </w:p>
    <w:p w:rsidR="007152F4" w:rsidRDefault="007152F4">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9">
        <w:r>
          <w:rPr>
            <w:color w:val="0000FF"/>
          </w:rPr>
          <w:t>статье 15.1</w:t>
        </w:r>
      </w:hyperlink>
      <w:r>
        <w:t xml:space="preserve"> Федерального закона N 210-ФЗ;</w:t>
      </w:r>
    </w:p>
    <w:p w:rsidR="007152F4" w:rsidRDefault="007152F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муниципальных услуг в полном объеме в порядке, определенном </w:t>
      </w:r>
      <w:hyperlink r:id="rId20">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7152F4" w:rsidRDefault="007152F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7152F4" w:rsidRDefault="007152F4">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7152F4" w:rsidRDefault="007152F4">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152F4" w:rsidRDefault="007152F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w:t>
      </w:r>
      <w:proofErr w:type="gramEnd"/>
      <w:r>
        <w:t xml:space="preserve">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proofErr w:type="gramStart"/>
      <w: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w:t>
      </w:r>
      <w:proofErr w:type="gramEnd"/>
      <w:r>
        <w:t>, муниципальными правовыми актами.</w:t>
      </w:r>
    </w:p>
    <w:p w:rsidR="007152F4" w:rsidRDefault="007152F4">
      <w:pPr>
        <w:pStyle w:val="ConsPlusNormal"/>
        <w:spacing w:before="220"/>
        <w:ind w:firstLine="540"/>
        <w:jc w:val="both"/>
      </w:pPr>
      <w:bookmarkStart w:id="10" w:name="P365"/>
      <w:bookmarkEnd w:id="10"/>
      <w:r>
        <w:t>5.1.3. Жалоба должна содержать:</w:t>
      </w:r>
    </w:p>
    <w:p w:rsidR="007152F4" w:rsidRDefault="007152F4">
      <w:pPr>
        <w:pStyle w:val="ConsPlusNormal"/>
        <w:spacing w:before="220"/>
        <w:ind w:firstLine="540"/>
        <w:jc w:val="both"/>
      </w:pPr>
      <w:proofErr w:type="gramStart"/>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152F4" w:rsidRDefault="007152F4">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376">
        <w:r>
          <w:rPr>
            <w:color w:val="0000FF"/>
          </w:rPr>
          <w:t>абзаце четвертом подпункта 3 пункта 5.1.4</w:t>
        </w:r>
      </w:hyperlink>
      <w:r>
        <w:t xml:space="preserve"> настоящего</w:t>
      </w:r>
      <w:proofErr w:type="gramEnd"/>
      <w:r>
        <w:t xml:space="preserve"> раздела);</w:t>
      </w:r>
    </w:p>
    <w:p w:rsidR="007152F4" w:rsidRDefault="007152F4">
      <w:pPr>
        <w:pStyle w:val="ConsPlusNormal"/>
        <w:spacing w:before="220"/>
        <w:ind w:firstLine="540"/>
        <w:jc w:val="both"/>
      </w:pPr>
      <w:r>
        <w:t xml:space="preserve">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w:t>
      </w:r>
      <w:r>
        <w:lastRenderedPageBreak/>
        <w:t>центра;</w:t>
      </w:r>
    </w:p>
    <w:p w:rsidR="007152F4" w:rsidRDefault="007152F4">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52F4" w:rsidRDefault="007152F4">
      <w:pPr>
        <w:pStyle w:val="ConsPlusNormal"/>
        <w:spacing w:before="220"/>
        <w:ind w:firstLine="540"/>
        <w:jc w:val="both"/>
      </w:pPr>
      <w:r>
        <w:t>5.1.4. Жалоба может быть принята на личном приеме заявителя, а также может быть направлена:</w:t>
      </w:r>
    </w:p>
    <w:p w:rsidR="007152F4" w:rsidRDefault="007152F4">
      <w:pPr>
        <w:pStyle w:val="ConsPlusNormal"/>
        <w:spacing w:before="220"/>
        <w:ind w:firstLine="540"/>
        <w:jc w:val="both"/>
      </w:pPr>
      <w:r>
        <w:t>1) по почте на бумажном носителе;</w:t>
      </w:r>
    </w:p>
    <w:p w:rsidR="007152F4" w:rsidRDefault="007152F4">
      <w:pPr>
        <w:pStyle w:val="ConsPlusNormal"/>
        <w:spacing w:before="220"/>
        <w:ind w:firstLine="540"/>
        <w:jc w:val="both"/>
      </w:pPr>
      <w:r>
        <w:t>2) через многофункциональный центр;</w:t>
      </w:r>
    </w:p>
    <w:p w:rsidR="007152F4" w:rsidRDefault="007152F4">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7152F4" w:rsidRDefault="007152F4">
      <w:pPr>
        <w:pStyle w:val="ConsPlusNormal"/>
        <w:spacing w:before="220"/>
        <w:ind w:firstLine="540"/>
        <w:jc w:val="both"/>
      </w:pPr>
      <w:r>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7152F4" w:rsidRDefault="007152F4">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7152F4" w:rsidRDefault="007152F4">
      <w:pPr>
        <w:pStyle w:val="ConsPlusNormal"/>
        <w:spacing w:before="220"/>
        <w:ind w:firstLine="540"/>
        <w:jc w:val="both"/>
      </w:pPr>
      <w:bookmarkStart w:id="11" w:name="P376"/>
      <w:bookmarkEnd w:id="11"/>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7152F4" w:rsidRDefault="007152F4">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52F4" w:rsidRDefault="007152F4">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7152F4" w:rsidRDefault="007152F4">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152F4" w:rsidRDefault="007152F4">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7152F4" w:rsidRDefault="007152F4">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52F4" w:rsidRDefault="007152F4">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2F4" w:rsidRDefault="007152F4">
      <w:pPr>
        <w:pStyle w:val="ConsPlusNormal"/>
        <w:spacing w:before="220"/>
        <w:ind w:firstLine="540"/>
        <w:jc w:val="both"/>
      </w:pPr>
      <w:r>
        <w:t xml:space="preserve">5.1.6. </w:t>
      </w:r>
      <w:proofErr w:type="gramStart"/>
      <w:r>
        <w:t xml:space="preserve">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416">
        <w:r>
          <w:rPr>
            <w:color w:val="0000FF"/>
          </w:rPr>
          <w:t>пунктом 5.2</w:t>
        </w:r>
      </w:hyperlink>
      <w:r>
        <w:t xml:space="preserve"> настоящего раздела, в порядке и сроки, которые установлены </w:t>
      </w:r>
      <w:r>
        <w:lastRenderedPageBreak/>
        <w:t>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w:t>
      </w:r>
      <w:proofErr w:type="gramEnd"/>
      <w:r>
        <w:t xml:space="preserve">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425">
        <w:r>
          <w:rPr>
            <w:color w:val="0000FF"/>
          </w:rPr>
          <w:t>пунктом 5.2.4</w:t>
        </w:r>
      </w:hyperlink>
      <w:r>
        <w:t xml:space="preserve"> настоящего раздела.</w:t>
      </w:r>
    </w:p>
    <w:p w:rsidR="007152F4" w:rsidRDefault="007152F4">
      <w:pPr>
        <w:pStyle w:val="ConsPlusNormal"/>
        <w:spacing w:before="220"/>
        <w:ind w:firstLine="540"/>
        <w:jc w:val="both"/>
      </w:pPr>
      <w:r>
        <w:t xml:space="preserve">5.1.7. При подаче жалобы в электронной форме документы, указанные в </w:t>
      </w:r>
      <w:hyperlink w:anchor="P365">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7152F4" w:rsidRDefault="007152F4">
      <w:pPr>
        <w:pStyle w:val="ConsPlusNormal"/>
        <w:spacing w:before="220"/>
        <w:ind w:firstLine="540"/>
        <w:jc w:val="both"/>
      </w:pPr>
      <w:r>
        <w:t xml:space="preserve">Требования к электронной подписи установлены </w:t>
      </w:r>
      <w:hyperlink r:id="rId27">
        <w:r>
          <w:rPr>
            <w:color w:val="0000FF"/>
          </w:rPr>
          <w:t>статьями 21.1</w:t>
        </w:r>
      </w:hyperlink>
      <w:r>
        <w:t xml:space="preserve"> и </w:t>
      </w:r>
      <w:hyperlink r:id="rId28">
        <w:r>
          <w:rPr>
            <w:color w:val="0000FF"/>
          </w:rPr>
          <w:t>21.2</w:t>
        </w:r>
      </w:hyperlink>
      <w:r>
        <w:t xml:space="preserve"> Федерального закона N 210-ФЗ и Федеральным </w:t>
      </w:r>
      <w:hyperlink r:id="rId29">
        <w:r>
          <w:rPr>
            <w:color w:val="0000FF"/>
          </w:rPr>
          <w:t>законом</w:t>
        </w:r>
      </w:hyperlink>
      <w:r>
        <w:t xml:space="preserve"> от 06.04.2011 N 63-ФЗ.</w:t>
      </w:r>
    </w:p>
    <w:p w:rsidR="007152F4" w:rsidRDefault="007152F4">
      <w:pPr>
        <w:pStyle w:val="ConsPlusNormal"/>
        <w:spacing w:before="220"/>
        <w:ind w:firstLine="540"/>
        <w:jc w:val="both"/>
      </w:pPr>
      <w:r>
        <w:t>5.1.8. Сроки рассмотрения жалобы.</w:t>
      </w:r>
    </w:p>
    <w:p w:rsidR="007152F4" w:rsidRDefault="007152F4">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7152F4" w:rsidRDefault="007152F4">
      <w:pPr>
        <w:pStyle w:val="ConsPlusNormal"/>
        <w:spacing w:before="220"/>
        <w:ind w:firstLine="540"/>
        <w:jc w:val="both"/>
      </w:pPr>
      <w:r>
        <w:t xml:space="preserve">В случае </w:t>
      </w:r>
      <w:proofErr w:type="gramStart"/>
      <w:r>
        <w:t>обжалования отказа органа администрации города</w:t>
      </w:r>
      <w:proofErr w:type="gramEnd"/>
      <w:r>
        <w:t xml:space="preserve">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152F4" w:rsidRDefault="007152F4">
      <w:pPr>
        <w:pStyle w:val="ConsPlusNormal"/>
        <w:spacing w:before="220"/>
        <w:ind w:firstLine="540"/>
        <w:jc w:val="both"/>
      </w:pPr>
      <w:bookmarkStart w:id="12" w:name="P389"/>
      <w:bookmarkEnd w:id="12"/>
      <w:r>
        <w:t>5.1.9. По результатам рассмотрения жалобы принимается одно из следующих решений:</w:t>
      </w:r>
    </w:p>
    <w:p w:rsidR="007152F4" w:rsidRDefault="007152F4">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7152F4" w:rsidRDefault="007152F4">
      <w:pPr>
        <w:pStyle w:val="ConsPlusNormal"/>
        <w:spacing w:before="220"/>
        <w:ind w:firstLine="540"/>
        <w:jc w:val="both"/>
      </w:pPr>
      <w:r>
        <w:t>2) об отказе в удовлетворении жалобы.</w:t>
      </w:r>
    </w:p>
    <w:p w:rsidR="007152F4" w:rsidRDefault="007152F4">
      <w:pPr>
        <w:pStyle w:val="ConsPlusNormal"/>
        <w:spacing w:before="220"/>
        <w:ind w:firstLine="540"/>
        <w:jc w:val="both"/>
      </w:pPr>
      <w:r>
        <w:t xml:space="preserve">5.1.10. Не позднее дня, следующего за днем принятия решения, указанного в </w:t>
      </w:r>
      <w:hyperlink w:anchor="P389">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376">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7152F4" w:rsidRDefault="007152F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52F4" w:rsidRDefault="007152F4">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2F4" w:rsidRDefault="007152F4">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администрации города </w:t>
      </w:r>
      <w:r>
        <w:lastRenderedPageBreak/>
        <w:t>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7152F4" w:rsidRDefault="007152F4">
      <w:pPr>
        <w:pStyle w:val="ConsPlusNormal"/>
        <w:spacing w:before="220"/>
        <w:ind w:firstLine="540"/>
        <w:jc w:val="both"/>
      </w:pPr>
      <w:r>
        <w:t>5.1.11. Орган администрации города Новокузнецка, предоставляющий муниципальную услугу, или ответственное должностное лицо вправе оставить жалобу без ответа в следующих случаях:</w:t>
      </w:r>
    </w:p>
    <w:p w:rsidR="007152F4" w:rsidRDefault="007152F4">
      <w:pPr>
        <w:pStyle w:val="ConsPlusNormal"/>
        <w:spacing w:before="22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органа администрации города Новокузнецка, предоставляющего муниципальную услугу, или ответственного должностного лица, а также членов их семей;</w:t>
      </w:r>
      <w:proofErr w:type="gramEnd"/>
    </w:p>
    <w:p w:rsidR="007152F4" w:rsidRDefault="007152F4">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152F4" w:rsidRDefault="007152F4">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7152F4" w:rsidRDefault="007152F4">
      <w:pPr>
        <w:pStyle w:val="ConsPlusNormal"/>
        <w:spacing w:before="220"/>
        <w:ind w:firstLine="540"/>
        <w:jc w:val="both"/>
      </w:pPr>
      <w:r>
        <w:t>5.1.12. Решение об отказе в удовлетворении жалобы принимается в следующих случаях:</w:t>
      </w:r>
    </w:p>
    <w:p w:rsidR="007152F4" w:rsidRDefault="007152F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152F4" w:rsidRDefault="007152F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152F4" w:rsidRDefault="007152F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7152F4" w:rsidRDefault="007152F4">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7152F4" w:rsidRDefault="007152F4">
      <w:pPr>
        <w:pStyle w:val="ConsPlusNormal"/>
        <w:spacing w:before="220"/>
        <w:ind w:firstLine="540"/>
        <w:jc w:val="both"/>
      </w:pPr>
      <w:r>
        <w:t>5.1.14. В ответе по результатам рассмотрения жалобы указываются:</w:t>
      </w:r>
    </w:p>
    <w:p w:rsidR="007152F4" w:rsidRDefault="007152F4">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7152F4" w:rsidRDefault="007152F4">
      <w:pPr>
        <w:pStyle w:val="ConsPlusNormal"/>
        <w:spacing w:before="220"/>
        <w:ind w:firstLine="540"/>
        <w:jc w:val="both"/>
      </w:pPr>
      <w:r>
        <w:t>2) номер, дата и место принятия решения;</w:t>
      </w:r>
    </w:p>
    <w:p w:rsidR="007152F4" w:rsidRDefault="007152F4">
      <w:pPr>
        <w:pStyle w:val="ConsPlusNormal"/>
        <w:spacing w:before="220"/>
        <w:ind w:firstLine="540"/>
        <w:jc w:val="both"/>
      </w:pPr>
      <w:r>
        <w:t xml:space="preserve">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7152F4" w:rsidRDefault="007152F4">
      <w:pPr>
        <w:pStyle w:val="ConsPlusNormal"/>
        <w:spacing w:before="220"/>
        <w:ind w:firstLine="540"/>
        <w:jc w:val="both"/>
      </w:pPr>
      <w:r>
        <w:t>4) фамилия, имя, отчество (последнее - при наличии) или наименование заявителя;</w:t>
      </w:r>
    </w:p>
    <w:p w:rsidR="007152F4" w:rsidRDefault="007152F4">
      <w:pPr>
        <w:pStyle w:val="ConsPlusNormal"/>
        <w:spacing w:before="220"/>
        <w:ind w:firstLine="540"/>
        <w:jc w:val="both"/>
      </w:pPr>
      <w:r>
        <w:t>5) основания для принятия решения по жалобе;</w:t>
      </w:r>
    </w:p>
    <w:p w:rsidR="007152F4" w:rsidRDefault="007152F4">
      <w:pPr>
        <w:pStyle w:val="ConsPlusNormal"/>
        <w:spacing w:before="220"/>
        <w:ind w:firstLine="540"/>
        <w:jc w:val="both"/>
      </w:pPr>
      <w:r>
        <w:t>6) принятое по жалобе решение;</w:t>
      </w:r>
    </w:p>
    <w:p w:rsidR="007152F4" w:rsidRDefault="007152F4">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2F4" w:rsidRDefault="007152F4">
      <w:pPr>
        <w:pStyle w:val="ConsPlusNormal"/>
        <w:spacing w:before="220"/>
        <w:ind w:firstLine="540"/>
        <w:jc w:val="both"/>
      </w:pPr>
      <w:r>
        <w:lastRenderedPageBreak/>
        <w:t>8) сведения о порядке обжалования принятого по жалобе решения.</w:t>
      </w:r>
    </w:p>
    <w:p w:rsidR="007152F4" w:rsidRDefault="007152F4">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7152F4" w:rsidRDefault="007152F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152F4" w:rsidRDefault="007152F4">
      <w:pPr>
        <w:pStyle w:val="ConsPlusNormal"/>
        <w:spacing w:before="220"/>
        <w:ind w:firstLine="540"/>
        <w:jc w:val="both"/>
      </w:pPr>
      <w:bookmarkStart w:id="13" w:name="P416"/>
      <w:bookmarkEnd w:id="13"/>
      <w:r>
        <w:t>5.2. Органы (должностные лица), уполномоченные на рассмотрение жалоба, которым может быть направлена жалоба заявителя в досудебном (внесудебном) порядке.</w:t>
      </w:r>
    </w:p>
    <w:p w:rsidR="007152F4" w:rsidRDefault="007152F4">
      <w:pPr>
        <w:pStyle w:val="ConsPlusNormal"/>
        <w:spacing w:before="220"/>
        <w:ind w:firstLine="540"/>
        <w:jc w:val="both"/>
      </w:pPr>
      <w:bookmarkStart w:id="14" w:name="P417"/>
      <w:bookmarkEnd w:id="14"/>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7152F4" w:rsidRDefault="007152F4">
      <w:pPr>
        <w:pStyle w:val="ConsPlusNormal"/>
        <w:spacing w:before="220"/>
        <w:ind w:firstLine="540"/>
        <w:jc w:val="both"/>
      </w:pPr>
      <w:bookmarkStart w:id="15" w:name="P418"/>
      <w:bookmarkEnd w:id="15"/>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7152F4" w:rsidRDefault="007152F4">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7152F4" w:rsidRDefault="007152F4">
      <w:pPr>
        <w:pStyle w:val="ConsPlusNormal"/>
        <w:spacing w:before="220"/>
        <w:ind w:firstLine="540"/>
        <w:jc w:val="both"/>
      </w:pPr>
      <w:proofErr w:type="gramStart"/>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roofErr w:type="gramEnd"/>
    </w:p>
    <w:p w:rsidR="007152F4" w:rsidRDefault="007152F4">
      <w:pPr>
        <w:pStyle w:val="ConsPlusNormal"/>
        <w:spacing w:before="220"/>
        <w:ind w:firstLine="540"/>
        <w:jc w:val="both"/>
      </w:pPr>
      <w:proofErr w:type="gramStart"/>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roofErr w:type="gramEnd"/>
    </w:p>
    <w:p w:rsidR="007152F4" w:rsidRDefault="007152F4">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417">
        <w:r>
          <w:rPr>
            <w:color w:val="0000FF"/>
          </w:rPr>
          <w:t>подпунктами 5.2.1</w:t>
        </w:r>
      </w:hyperlink>
      <w:r>
        <w:t xml:space="preserve">, </w:t>
      </w:r>
      <w:hyperlink w:anchor="P418">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w:t>
      </w:r>
      <w:r>
        <w:lastRenderedPageBreak/>
        <w:t>лицу, уполномоченным на рассмотрение жалобы</w:t>
      </w:r>
      <w:proofErr w:type="gramEnd"/>
      <w:r>
        <w:t>, и в письменной форме информирует заявителя о перенаправлении жалобы.</w:t>
      </w:r>
    </w:p>
    <w:p w:rsidR="007152F4" w:rsidRDefault="007152F4">
      <w:pPr>
        <w:pStyle w:val="ConsPlusNormal"/>
        <w:spacing w:before="220"/>
        <w:ind w:firstLine="540"/>
        <w:jc w:val="both"/>
      </w:pPr>
      <w:bookmarkStart w:id="16" w:name="P425"/>
      <w:bookmarkEnd w:id="16"/>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417">
        <w:r>
          <w:rPr>
            <w:color w:val="0000FF"/>
          </w:rPr>
          <w:t>подпунктами 5.2.1</w:t>
        </w:r>
      </w:hyperlink>
      <w:r>
        <w:t xml:space="preserve">, </w:t>
      </w:r>
      <w:hyperlink w:anchor="P418">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7152F4" w:rsidRDefault="007152F4">
      <w:pPr>
        <w:pStyle w:val="ConsPlusNormal"/>
        <w:spacing w:before="220"/>
        <w:ind w:firstLine="540"/>
        <w:jc w:val="both"/>
      </w:pPr>
      <w:r>
        <w:t xml:space="preserve">Жалоба, принятая органами администрации города Новокузнецка, указанными в </w:t>
      </w:r>
      <w:hyperlink w:anchor="P418">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7152F4" w:rsidRDefault="007152F4">
      <w:pPr>
        <w:pStyle w:val="ConsPlusNormal"/>
        <w:spacing w:before="220"/>
        <w:ind w:firstLine="540"/>
        <w:jc w:val="both"/>
      </w:pPr>
      <w:r>
        <w:t>5.3. Способы информирования заявителей о порядке подачи и рассмотрения жалобы.</w:t>
      </w:r>
    </w:p>
    <w:p w:rsidR="007152F4" w:rsidRDefault="007152F4">
      <w:pPr>
        <w:pStyle w:val="ConsPlusNormal"/>
        <w:spacing w:before="220"/>
        <w:ind w:firstLine="540"/>
        <w:jc w:val="both"/>
      </w:pPr>
      <w:r>
        <w:t>Информация о порядке подачи и рассмотрения жалобы предоставляется заявителю:</w:t>
      </w:r>
    </w:p>
    <w:p w:rsidR="007152F4" w:rsidRDefault="007152F4">
      <w:pPr>
        <w:pStyle w:val="ConsPlusNormal"/>
        <w:spacing w:before="220"/>
        <w:ind w:firstLine="540"/>
        <w:jc w:val="both"/>
      </w:pPr>
      <w:r>
        <w:t>1) в устной форме по телефону и (или) при личном приеме;</w:t>
      </w:r>
    </w:p>
    <w:p w:rsidR="007152F4" w:rsidRDefault="007152F4">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7152F4" w:rsidRDefault="007152F4">
      <w:pPr>
        <w:pStyle w:val="ConsPlusNormal"/>
        <w:spacing w:before="220"/>
        <w:ind w:firstLine="540"/>
        <w:jc w:val="both"/>
      </w:pPr>
      <w:r>
        <w:t>3) посредством размещения информации:</w:t>
      </w:r>
    </w:p>
    <w:p w:rsidR="007152F4" w:rsidRDefault="007152F4">
      <w:pPr>
        <w:pStyle w:val="ConsPlusNormal"/>
        <w:spacing w:before="220"/>
        <w:ind w:firstLine="540"/>
        <w:jc w:val="both"/>
      </w:pPr>
      <w:r>
        <w:t>- на информационных стендах в местах предоставления муниципальной услуги;</w:t>
      </w:r>
    </w:p>
    <w:p w:rsidR="007152F4" w:rsidRDefault="007152F4">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7152F4" w:rsidRDefault="007152F4">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7152F4" w:rsidRDefault="007152F4">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52F4" w:rsidRDefault="007152F4">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152F4" w:rsidRDefault="007152F4">
      <w:pPr>
        <w:pStyle w:val="ConsPlusNormal"/>
        <w:spacing w:before="220"/>
        <w:ind w:firstLine="540"/>
        <w:jc w:val="both"/>
      </w:pPr>
      <w:r>
        <w:t xml:space="preserve">1) 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w:t>
      </w:r>
    </w:p>
    <w:p w:rsidR="007152F4" w:rsidRDefault="007152F4">
      <w:pPr>
        <w:pStyle w:val="ConsPlusNormal"/>
        <w:spacing w:before="220"/>
        <w:ind w:firstLine="540"/>
        <w:jc w:val="both"/>
      </w:pPr>
      <w:proofErr w:type="gramStart"/>
      <w:r>
        <w:t xml:space="preserve">2) </w:t>
      </w:r>
      <w:hyperlink r:id="rId3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7152F4" w:rsidRDefault="007152F4">
      <w:pPr>
        <w:pStyle w:val="ConsPlusNormal"/>
        <w:spacing w:before="220"/>
        <w:ind w:firstLine="540"/>
        <w:jc w:val="both"/>
      </w:pPr>
      <w:r>
        <w:t xml:space="preserve">3) </w:t>
      </w:r>
      <w:hyperlink r:id="rId32">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w:t>
      </w:r>
      <w:r>
        <w:lastRenderedPageBreak/>
        <w:t>(бездействие)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7152F4" w:rsidRDefault="007152F4">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7152F4" w:rsidRDefault="007152F4">
      <w:pPr>
        <w:pStyle w:val="ConsPlusNormal"/>
        <w:ind w:firstLine="540"/>
        <w:jc w:val="both"/>
      </w:pPr>
    </w:p>
    <w:p w:rsidR="007152F4" w:rsidRDefault="007152F4">
      <w:pPr>
        <w:pStyle w:val="ConsPlusTitle"/>
        <w:jc w:val="center"/>
        <w:outlineLvl w:val="1"/>
      </w:pPr>
      <w:r>
        <w:t>6. Особенности выполнения административных процедур</w:t>
      </w:r>
    </w:p>
    <w:p w:rsidR="007152F4" w:rsidRDefault="007152F4">
      <w:pPr>
        <w:pStyle w:val="ConsPlusTitle"/>
        <w:jc w:val="center"/>
      </w:pPr>
      <w:r>
        <w:t>(действий) в многофункциональных центрах предоставления</w:t>
      </w:r>
    </w:p>
    <w:p w:rsidR="007152F4" w:rsidRDefault="007152F4">
      <w:pPr>
        <w:pStyle w:val="ConsPlusTitle"/>
        <w:jc w:val="center"/>
      </w:pPr>
      <w:r>
        <w:t>государственных и муниципальных услуг</w:t>
      </w:r>
    </w:p>
    <w:p w:rsidR="007152F4" w:rsidRDefault="007152F4">
      <w:pPr>
        <w:pStyle w:val="ConsPlusNormal"/>
        <w:ind w:firstLine="540"/>
        <w:jc w:val="both"/>
      </w:pPr>
    </w:p>
    <w:p w:rsidR="007152F4" w:rsidRDefault="007152F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7152F4" w:rsidRDefault="007152F4">
      <w:pPr>
        <w:pStyle w:val="ConsPlusNormal"/>
        <w:spacing w:before="220"/>
        <w:ind w:firstLine="540"/>
        <w:jc w:val="both"/>
      </w:pPr>
      <w:bookmarkStart w:id="17" w:name="P448"/>
      <w:bookmarkEnd w:id="17"/>
      <w:r>
        <w:t xml:space="preserve">6.3. </w:t>
      </w:r>
      <w:proofErr w:type="gramStart"/>
      <w: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7152F4" w:rsidRDefault="007152F4">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7152F4" w:rsidRDefault="007152F4">
      <w:pPr>
        <w:pStyle w:val="ConsPlusNormal"/>
        <w:spacing w:before="220"/>
        <w:ind w:firstLine="540"/>
        <w:jc w:val="both"/>
      </w:pPr>
      <w:r>
        <w:t>6.4. При личном обращении заявителя в МФЦ сотрудник, ответственный за прием документов:</w:t>
      </w:r>
    </w:p>
    <w:p w:rsidR="007152F4" w:rsidRDefault="007152F4">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52F4" w:rsidRDefault="007152F4">
      <w:pPr>
        <w:pStyle w:val="ConsPlusNormal"/>
        <w:spacing w:before="220"/>
        <w:ind w:firstLine="540"/>
        <w:jc w:val="both"/>
      </w:pPr>
      <w:r>
        <w:t xml:space="preserve">- проверяет представленное заявление по форме согласно </w:t>
      </w:r>
      <w:hyperlink w:anchor="P507">
        <w:r>
          <w:rPr>
            <w:color w:val="0000FF"/>
          </w:rPr>
          <w:t>приложению N 1</w:t>
        </w:r>
      </w:hyperlink>
      <w:r>
        <w:t xml:space="preserve"> к настоящему административному регламенту о предоставлении муниципальной услуги, в зависимости от цели обращения, и документы на предмет:</w:t>
      </w:r>
    </w:p>
    <w:p w:rsidR="007152F4" w:rsidRDefault="007152F4">
      <w:pPr>
        <w:pStyle w:val="ConsPlusNormal"/>
        <w:spacing w:before="220"/>
        <w:ind w:firstLine="540"/>
        <w:jc w:val="both"/>
      </w:pPr>
      <w:r>
        <w:t>текст в заявлении поддается прочтению;</w:t>
      </w:r>
    </w:p>
    <w:p w:rsidR="007152F4" w:rsidRDefault="007152F4">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7152F4" w:rsidRDefault="007152F4">
      <w:pPr>
        <w:pStyle w:val="ConsPlusNormal"/>
        <w:spacing w:before="220"/>
        <w:ind w:firstLine="540"/>
        <w:jc w:val="both"/>
      </w:pPr>
      <w:r>
        <w:t>заявление подписано уполномоченным лицом;</w:t>
      </w:r>
    </w:p>
    <w:p w:rsidR="007152F4" w:rsidRDefault="007152F4">
      <w:pPr>
        <w:pStyle w:val="ConsPlusNormal"/>
        <w:spacing w:before="220"/>
        <w:ind w:firstLine="540"/>
        <w:jc w:val="both"/>
      </w:pPr>
      <w:r>
        <w:t>приложены документы, необходимые для предоставления муниципальной услуги;</w:t>
      </w:r>
    </w:p>
    <w:p w:rsidR="007152F4" w:rsidRDefault="007152F4">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7152F4" w:rsidRDefault="007152F4">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33">
        <w:r>
          <w:rPr>
            <w:color w:val="0000FF"/>
          </w:rPr>
          <w:t>постановлением</w:t>
        </w:r>
      </w:hyperlink>
      <w:r>
        <w:t xml:space="preserve"> Правительства Российской Федерации от 22.12.2012 N 1376 "Об утверждении </w:t>
      </w:r>
      <w:proofErr w:type="gramStart"/>
      <w:r>
        <w:t xml:space="preserve">Правил организации деятельности </w:t>
      </w:r>
      <w:r>
        <w:lastRenderedPageBreak/>
        <w:t>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152F4" w:rsidRDefault="007152F4">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7152F4" w:rsidRDefault="007152F4">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7152F4" w:rsidRDefault="007152F4">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152F4" w:rsidRDefault="007152F4">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152F4" w:rsidRDefault="007152F4">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7152F4" w:rsidRDefault="007152F4">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152F4" w:rsidRDefault="007152F4">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152F4" w:rsidRDefault="007152F4">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152F4" w:rsidRDefault="007152F4">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7152F4" w:rsidRDefault="007152F4">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152F4" w:rsidRDefault="007152F4">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152F4" w:rsidRDefault="007152F4">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152F4" w:rsidRDefault="007152F4">
      <w:pPr>
        <w:pStyle w:val="ConsPlusNormal"/>
        <w:spacing w:before="220"/>
        <w:ind w:firstLine="540"/>
        <w:jc w:val="both"/>
      </w:pPr>
      <w:proofErr w:type="gramStart"/>
      <w: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152F4" w:rsidRDefault="007152F4">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152F4" w:rsidRDefault="007152F4">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4">
        <w:r>
          <w:rPr>
            <w:color w:val="0000FF"/>
          </w:rPr>
          <w:t>постановлением</w:t>
        </w:r>
      </w:hyperlink>
      <w:r>
        <w:t xml:space="preserve"> N 840.</w:t>
      </w:r>
    </w:p>
    <w:p w:rsidR="007152F4" w:rsidRDefault="007152F4">
      <w:pPr>
        <w:pStyle w:val="ConsPlusNormal"/>
        <w:ind w:firstLine="540"/>
        <w:jc w:val="both"/>
      </w:pPr>
    </w:p>
    <w:p w:rsidR="007152F4" w:rsidRDefault="007152F4">
      <w:pPr>
        <w:pStyle w:val="ConsPlusNormal"/>
        <w:jc w:val="right"/>
      </w:pPr>
      <w:r>
        <w:t>Заместитель Главы города</w:t>
      </w:r>
    </w:p>
    <w:p w:rsidR="007152F4" w:rsidRDefault="007152F4">
      <w:pPr>
        <w:pStyle w:val="ConsPlusNormal"/>
        <w:jc w:val="right"/>
      </w:pPr>
      <w:r>
        <w:t>по строительству</w:t>
      </w:r>
    </w:p>
    <w:p w:rsidR="007152F4" w:rsidRDefault="007152F4">
      <w:pPr>
        <w:pStyle w:val="ConsPlusNormal"/>
        <w:jc w:val="right"/>
      </w:pPr>
      <w:r>
        <w:t>А.А.ЧЕРЕМНОВ</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FE63D9" w:rsidRDefault="00FE63D9">
      <w:pPr>
        <w:pStyle w:val="ConsPlusNormal"/>
        <w:jc w:val="right"/>
        <w:outlineLvl w:val="1"/>
      </w:pPr>
    </w:p>
    <w:p w:rsidR="007152F4" w:rsidRDefault="007152F4">
      <w:pPr>
        <w:pStyle w:val="ConsPlusNormal"/>
        <w:jc w:val="right"/>
        <w:outlineLvl w:val="1"/>
      </w:pPr>
      <w:r>
        <w:lastRenderedPageBreak/>
        <w:t>Приложение N 1</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сведений,</w:t>
      </w:r>
    </w:p>
    <w:p w:rsidR="007152F4" w:rsidRDefault="007152F4">
      <w:pPr>
        <w:pStyle w:val="ConsPlusNormal"/>
        <w:jc w:val="right"/>
      </w:pPr>
      <w:r>
        <w:t>документов и материалов, содержащихся</w:t>
      </w:r>
    </w:p>
    <w:p w:rsidR="007152F4" w:rsidRDefault="007152F4">
      <w:pPr>
        <w:pStyle w:val="ConsPlusNormal"/>
        <w:jc w:val="right"/>
      </w:pPr>
      <w:r>
        <w:t>в государственных информационных системах</w:t>
      </w:r>
    </w:p>
    <w:p w:rsidR="007152F4" w:rsidRDefault="007152F4">
      <w:pPr>
        <w:pStyle w:val="ConsPlusNormal"/>
        <w:jc w:val="right"/>
      </w:pPr>
      <w:r>
        <w:t>обеспечения градостроительной деятельности"</w:t>
      </w:r>
    </w:p>
    <w:p w:rsidR="007152F4" w:rsidRDefault="007152F4">
      <w:pPr>
        <w:pStyle w:val="ConsPlusNormal"/>
        <w:ind w:firstLine="540"/>
        <w:jc w:val="both"/>
      </w:pPr>
    </w:p>
    <w:p w:rsidR="007152F4" w:rsidRDefault="007152F4">
      <w:pPr>
        <w:pStyle w:val="ConsPlusNonformat"/>
        <w:jc w:val="both"/>
      </w:pPr>
      <w:r>
        <w:t xml:space="preserve">                                        Руководителю уполномоченного органа</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(полное наименование, организационно-правовая</w:t>
      </w:r>
      <w:proofErr w:type="gramEnd"/>
    </w:p>
    <w:p w:rsidR="007152F4" w:rsidRDefault="007152F4">
      <w:pPr>
        <w:pStyle w:val="ConsPlusNonformat"/>
        <w:jc w:val="both"/>
      </w:pPr>
      <w:r>
        <w:t xml:space="preserve">                              форма юридического лица/ФИО физического лица)</w:t>
      </w:r>
    </w:p>
    <w:p w:rsidR="007152F4" w:rsidRDefault="007152F4">
      <w:pPr>
        <w:pStyle w:val="ConsPlusNonformat"/>
        <w:jc w:val="both"/>
      </w:pPr>
    </w:p>
    <w:p w:rsidR="007152F4" w:rsidRDefault="007152F4">
      <w:pPr>
        <w:pStyle w:val="ConsPlusNonformat"/>
        <w:jc w:val="both"/>
      </w:pPr>
      <w:r>
        <w:t xml:space="preserve">                              Заявитель ___________________________________</w:t>
      </w:r>
    </w:p>
    <w:p w:rsidR="007152F4" w:rsidRDefault="007152F4">
      <w:pPr>
        <w:pStyle w:val="ConsPlusNonformat"/>
        <w:jc w:val="both"/>
      </w:pPr>
      <w:r>
        <w:t xml:space="preserve">                                        </w:t>
      </w:r>
      <w:proofErr w:type="gramStart"/>
      <w:r>
        <w:t>(ФИО, паспортные данные физического</w:t>
      </w:r>
      <w:proofErr w:type="gramEnd"/>
    </w:p>
    <w:p w:rsidR="007152F4" w:rsidRDefault="007152F4">
      <w:pPr>
        <w:pStyle w:val="ConsPlusNonformat"/>
        <w:jc w:val="both"/>
      </w:pPr>
      <w:r>
        <w:t xml:space="preserve">                                                    лица или</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полное наименование организации</w:t>
      </w:r>
    </w:p>
    <w:p w:rsidR="007152F4" w:rsidRDefault="007152F4">
      <w:pPr>
        <w:pStyle w:val="ConsPlusNonformat"/>
        <w:jc w:val="both"/>
      </w:pPr>
      <w:r>
        <w:t xml:space="preserve">                                         для юридических лиц,</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почтовый индекс и адрес, телефон, факс,</w:t>
      </w:r>
    </w:p>
    <w:p w:rsidR="007152F4" w:rsidRDefault="007152F4">
      <w:pPr>
        <w:pStyle w:val="ConsPlusNonformat"/>
        <w:jc w:val="both"/>
      </w:pPr>
      <w:r>
        <w:t xml:space="preserve">                                 адрес электронной почты, интернет-сайта)</w:t>
      </w:r>
    </w:p>
    <w:p w:rsidR="007152F4" w:rsidRDefault="007152F4">
      <w:pPr>
        <w:pStyle w:val="ConsPlusNonformat"/>
        <w:jc w:val="both"/>
      </w:pPr>
    </w:p>
    <w:p w:rsidR="007152F4" w:rsidRDefault="007152F4">
      <w:pPr>
        <w:pStyle w:val="ConsPlusNonformat"/>
        <w:jc w:val="both"/>
      </w:pPr>
      <w:bookmarkStart w:id="18" w:name="P507"/>
      <w:bookmarkEnd w:id="18"/>
      <w:r>
        <w:t xml:space="preserve">                                  Запрос</w:t>
      </w:r>
    </w:p>
    <w:p w:rsidR="007152F4" w:rsidRDefault="007152F4">
      <w:pPr>
        <w:pStyle w:val="ConsPlusNonformat"/>
        <w:jc w:val="both"/>
      </w:pPr>
      <w:r>
        <w:t xml:space="preserve">                о выдаче сведений, документов и материалов</w:t>
      </w:r>
    </w:p>
    <w:p w:rsidR="007152F4" w:rsidRDefault="007152F4">
      <w:pPr>
        <w:pStyle w:val="ConsPlusNonformat"/>
        <w:jc w:val="both"/>
      </w:pPr>
    </w:p>
    <w:p w:rsidR="007152F4" w:rsidRDefault="007152F4">
      <w:pPr>
        <w:pStyle w:val="ConsPlusNonformat"/>
        <w:jc w:val="both"/>
      </w:pPr>
      <w:r>
        <w:t>Прошу предоставить сведения (документы, материалы) в отношении ____________</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(земельного участка, объекта капитального строительства)</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w:t>
      </w:r>
      <w:proofErr w:type="gramStart"/>
      <w:r>
        <w:t>местоположение (кадастровый номер, описание границы, местоположения</w:t>
      </w:r>
      <w:proofErr w:type="gramEnd"/>
    </w:p>
    <w:p w:rsidR="007152F4" w:rsidRDefault="007152F4">
      <w:pPr>
        <w:pStyle w:val="ConsPlusNonformat"/>
        <w:jc w:val="both"/>
      </w:pPr>
      <w:r>
        <w:t xml:space="preserve">          земельного участка, объекта капитального строительства)</w:t>
      </w:r>
    </w:p>
    <w:p w:rsidR="007152F4" w:rsidRDefault="007152F4">
      <w:pPr>
        <w:pStyle w:val="ConsPlusNonformat"/>
        <w:jc w:val="both"/>
      </w:pPr>
      <w:r>
        <w:t>Запрашиваемый раздел ИСОГД ________________________________________________</w:t>
      </w:r>
    </w:p>
    <w:p w:rsidR="007152F4" w:rsidRDefault="007152F4">
      <w:pPr>
        <w:pStyle w:val="ConsPlusNonformat"/>
        <w:jc w:val="both"/>
      </w:pPr>
      <w:r>
        <w:t>Прошу предоставить сведения (выдать копию документа, материалы) ___________</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(запрашиваемые сведения, название и реквизиты документа)</w:t>
      </w:r>
    </w:p>
    <w:p w:rsidR="007152F4" w:rsidRDefault="007152F4">
      <w:pPr>
        <w:pStyle w:val="ConsPlusNonformat"/>
        <w:jc w:val="both"/>
      </w:pPr>
      <w:r>
        <w:t>Форма предоставления сведений _____________________________________________</w:t>
      </w:r>
    </w:p>
    <w:p w:rsidR="007152F4" w:rsidRDefault="007152F4">
      <w:pPr>
        <w:pStyle w:val="ConsPlusNonformat"/>
        <w:jc w:val="both"/>
      </w:pPr>
      <w:r>
        <w:t xml:space="preserve">                                </w:t>
      </w:r>
      <w:proofErr w:type="gramStart"/>
      <w:r>
        <w:t>(на бумажном и (или) электронном носителе</w:t>
      </w:r>
      <w:proofErr w:type="gramEnd"/>
    </w:p>
    <w:p w:rsidR="007152F4" w:rsidRDefault="007152F4">
      <w:pPr>
        <w:pStyle w:val="ConsPlusNonformat"/>
        <w:jc w:val="both"/>
      </w:pPr>
      <w:r>
        <w:t xml:space="preserve">                                 в текстовом и (или) графическом формате)</w:t>
      </w:r>
    </w:p>
    <w:p w:rsidR="007152F4" w:rsidRDefault="007152F4">
      <w:pPr>
        <w:pStyle w:val="ConsPlusNonformat"/>
        <w:jc w:val="both"/>
      </w:pPr>
      <w:r>
        <w:t>Сведения прошу направить __________________________________________________</w:t>
      </w:r>
    </w:p>
    <w:p w:rsidR="007152F4" w:rsidRDefault="007152F4">
      <w:pPr>
        <w:pStyle w:val="ConsPlusNonformat"/>
        <w:jc w:val="both"/>
      </w:pPr>
      <w:r>
        <w:t xml:space="preserve">                          (указывается почтовый и (или) электронный адрес)</w:t>
      </w:r>
    </w:p>
    <w:p w:rsidR="007152F4" w:rsidRDefault="007152F4">
      <w:pPr>
        <w:pStyle w:val="ConsPlusNonformat"/>
        <w:jc w:val="both"/>
      </w:pPr>
      <w:r>
        <w:t>Приложение:</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(документы, предоставленные заявителем)</w:t>
      </w:r>
    </w:p>
    <w:p w:rsidR="007152F4" w:rsidRDefault="007152F4">
      <w:pPr>
        <w:pStyle w:val="ConsPlusNonformat"/>
        <w:jc w:val="both"/>
      </w:pPr>
      <w:r>
        <w:t>________________ / ________________________________________________________</w:t>
      </w:r>
    </w:p>
    <w:p w:rsidR="007152F4" w:rsidRDefault="007152F4">
      <w:pPr>
        <w:pStyle w:val="ConsPlusNonformat"/>
        <w:jc w:val="both"/>
      </w:pPr>
      <w:proofErr w:type="gramStart"/>
      <w:r>
        <w:t>(личная подпись)     (расшифровка подписи, для организаций - с указанием</w:t>
      </w:r>
      <w:proofErr w:type="gramEnd"/>
    </w:p>
    <w:p w:rsidR="007152F4" w:rsidRDefault="007152F4">
      <w:pPr>
        <w:pStyle w:val="ConsPlusNonformat"/>
        <w:jc w:val="both"/>
      </w:pPr>
      <w:r>
        <w:t xml:space="preserve">                             наименования должности руководителя)</w:t>
      </w:r>
    </w:p>
    <w:p w:rsidR="007152F4" w:rsidRDefault="007152F4">
      <w:pPr>
        <w:pStyle w:val="ConsPlusNonformat"/>
        <w:jc w:val="both"/>
      </w:pPr>
      <w:r>
        <w:t>"__" ______________ 20__ г.</w:t>
      </w:r>
    </w:p>
    <w:p w:rsidR="007152F4" w:rsidRDefault="007152F4">
      <w:pPr>
        <w:pStyle w:val="ConsPlusNonformat"/>
        <w:jc w:val="both"/>
      </w:pPr>
      <w:r>
        <w:t xml:space="preserve">          (дата)</w:t>
      </w:r>
    </w:p>
    <w:p w:rsidR="007152F4" w:rsidRDefault="007152F4">
      <w:pPr>
        <w:pStyle w:val="ConsPlusNonformat"/>
        <w:jc w:val="both"/>
      </w:pPr>
    </w:p>
    <w:p w:rsidR="007152F4" w:rsidRDefault="007152F4">
      <w:pPr>
        <w:pStyle w:val="ConsPlusNonformat"/>
        <w:jc w:val="both"/>
      </w:pPr>
      <w:r>
        <w:t xml:space="preserve">    Мною подтверждается:</w:t>
      </w:r>
    </w:p>
    <w:p w:rsidR="007152F4" w:rsidRDefault="007152F4">
      <w:pPr>
        <w:pStyle w:val="ConsPlusNonformat"/>
        <w:jc w:val="both"/>
      </w:pPr>
      <w:r>
        <w:t xml:space="preserve">    представленные  документы получены в порядке, установленном действующим</w:t>
      </w:r>
    </w:p>
    <w:p w:rsidR="007152F4" w:rsidRDefault="007152F4">
      <w:pPr>
        <w:pStyle w:val="ConsPlusNonformat"/>
        <w:jc w:val="both"/>
      </w:pPr>
      <w:r>
        <w:t>законодательством,  сведения,  содержащиеся  в  представленных  документах,</w:t>
      </w:r>
    </w:p>
    <w:p w:rsidR="007152F4" w:rsidRDefault="007152F4">
      <w:pPr>
        <w:pStyle w:val="ConsPlusNonformat"/>
        <w:jc w:val="both"/>
      </w:pPr>
      <w:r>
        <w:t>являются достоверными.</w:t>
      </w:r>
    </w:p>
    <w:p w:rsidR="007152F4" w:rsidRDefault="007152F4">
      <w:pPr>
        <w:pStyle w:val="ConsPlusNonformat"/>
        <w:jc w:val="both"/>
      </w:pPr>
      <w:r>
        <w:t xml:space="preserve">    Лицо,  представившее заведомо ложные сведения или поддельные документы,</w:t>
      </w:r>
    </w:p>
    <w:p w:rsidR="007152F4" w:rsidRDefault="007152F4">
      <w:pPr>
        <w:pStyle w:val="ConsPlusNonformat"/>
        <w:jc w:val="both"/>
      </w:pPr>
      <w:r>
        <w:t xml:space="preserve">несет  ответственность  в  соответствии  </w:t>
      </w:r>
      <w:proofErr w:type="gramStart"/>
      <w:r>
        <w:t>с</w:t>
      </w:r>
      <w:proofErr w:type="gramEnd"/>
      <w:r>
        <w:t xml:space="preserve">  </w:t>
      </w:r>
      <w:hyperlink r:id="rId35">
        <w:r>
          <w:rPr>
            <w:color w:val="0000FF"/>
          </w:rPr>
          <w:t>статьей  307</w:t>
        </w:r>
      </w:hyperlink>
      <w:r>
        <w:t xml:space="preserve"> Уголовного кодекса</w:t>
      </w:r>
    </w:p>
    <w:p w:rsidR="007152F4" w:rsidRDefault="007152F4">
      <w:pPr>
        <w:pStyle w:val="ConsPlusNonformat"/>
        <w:jc w:val="both"/>
      </w:pPr>
      <w:r>
        <w:t>Российской Федерации.</w:t>
      </w:r>
    </w:p>
    <w:p w:rsidR="007152F4" w:rsidRDefault="007152F4">
      <w:pPr>
        <w:pStyle w:val="ConsPlusNonformat"/>
        <w:jc w:val="both"/>
      </w:pPr>
    </w:p>
    <w:p w:rsidR="007152F4" w:rsidRDefault="007152F4">
      <w:pPr>
        <w:pStyle w:val="ConsPlusNonformat"/>
        <w:jc w:val="both"/>
      </w:pPr>
      <w:r>
        <w:t>Заявитель (представитель заявителя): ________________________ / ___________</w:t>
      </w:r>
    </w:p>
    <w:p w:rsidR="007152F4" w:rsidRDefault="007152F4">
      <w:pPr>
        <w:pStyle w:val="ConsPlusNonformat"/>
        <w:jc w:val="both"/>
      </w:pPr>
      <w:r>
        <w:t xml:space="preserve">                                              (ФИО)              (подпись)</w:t>
      </w:r>
    </w:p>
    <w:p w:rsidR="007152F4" w:rsidRDefault="007152F4">
      <w:pPr>
        <w:pStyle w:val="ConsPlusNonformat"/>
        <w:jc w:val="both"/>
      </w:pPr>
    </w:p>
    <w:p w:rsidR="007152F4" w:rsidRDefault="007152F4">
      <w:pPr>
        <w:pStyle w:val="ConsPlusNonformat"/>
        <w:jc w:val="both"/>
      </w:pPr>
      <w:r>
        <w:t xml:space="preserve">    В   соответствии   с  Федеральным  </w:t>
      </w:r>
      <w:hyperlink r:id="rId36">
        <w:r>
          <w:rPr>
            <w:color w:val="0000FF"/>
          </w:rPr>
          <w:t>законом</w:t>
        </w:r>
      </w:hyperlink>
      <w:r>
        <w:t xml:space="preserve">  от  27.07.2006  N 152-ФЗ "О</w:t>
      </w:r>
    </w:p>
    <w:p w:rsidR="007152F4" w:rsidRDefault="007152F4">
      <w:pPr>
        <w:pStyle w:val="ConsPlusNonformat"/>
        <w:jc w:val="both"/>
      </w:pPr>
      <w:proofErr w:type="gramStart"/>
      <w:r>
        <w:t>персональных  данных"  даю  согласие  на  обработку  (сбор, систематизацию,</w:t>
      </w:r>
      <w:proofErr w:type="gramEnd"/>
    </w:p>
    <w:p w:rsidR="007152F4" w:rsidRDefault="007152F4">
      <w:pPr>
        <w:pStyle w:val="ConsPlusNonformat"/>
        <w:jc w:val="both"/>
      </w:pPr>
      <w:proofErr w:type="gramStart"/>
      <w:r>
        <w:t>накопление,  хранение,  уточнение,  использование,  распространение  (в том</w:t>
      </w:r>
      <w:proofErr w:type="gramEnd"/>
    </w:p>
    <w:p w:rsidR="007152F4" w:rsidRDefault="007152F4">
      <w:pPr>
        <w:pStyle w:val="ConsPlusNonformat"/>
        <w:jc w:val="both"/>
      </w:pPr>
      <w:proofErr w:type="gramStart"/>
      <w:r>
        <w:lastRenderedPageBreak/>
        <w:t>числе   передачу),   обезличивание,  блокирование,  уничтожение)  сведений,</w:t>
      </w:r>
      <w:proofErr w:type="gramEnd"/>
    </w:p>
    <w:p w:rsidR="007152F4" w:rsidRDefault="007152F4">
      <w:pPr>
        <w:pStyle w:val="ConsPlusNonformat"/>
        <w:jc w:val="both"/>
      </w:pPr>
      <w:r>
        <w:t>указанных  в  настоящем запросе и прилагаемых документах, с целью получения</w:t>
      </w:r>
    </w:p>
    <w:p w:rsidR="007152F4" w:rsidRDefault="007152F4">
      <w:pPr>
        <w:pStyle w:val="ConsPlusNonformat"/>
        <w:jc w:val="both"/>
      </w:pPr>
      <w:r>
        <w:t xml:space="preserve">сведений,   документов   и   материалов,   содержащихся  </w:t>
      </w:r>
      <w:proofErr w:type="gramStart"/>
      <w:r>
        <w:t>в</w:t>
      </w:r>
      <w:proofErr w:type="gramEnd"/>
      <w:r>
        <w:t xml:space="preserve">  государственных</w:t>
      </w:r>
    </w:p>
    <w:p w:rsidR="007152F4" w:rsidRDefault="007152F4">
      <w:pPr>
        <w:pStyle w:val="ConsPlusNonformat"/>
        <w:jc w:val="both"/>
      </w:pPr>
      <w:r>
        <w:t xml:space="preserve">информационных </w:t>
      </w:r>
      <w:proofErr w:type="gramStart"/>
      <w:r>
        <w:t>темах</w:t>
      </w:r>
      <w:proofErr w:type="gramEnd"/>
      <w:r>
        <w:t xml:space="preserve"> обеспечения градостроительной деятельности ___________</w:t>
      </w:r>
    </w:p>
    <w:p w:rsidR="007152F4" w:rsidRDefault="007152F4">
      <w:pPr>
        <w:pStyle w:val="ConsPlusNonformat"/>
        <w:jc w:val="both"/>
      </w:pPr>
      <w:r>
        <w:t>__________________________________________________________________________.</w:t>
      </w:r>
    </w:p>
    <w:p w:rsidR="007152F4" w:rsidRDefault="007152F4">
      <w:pPr>
        <w:pStyle w:val="ConsPlusNonformat"/>
        <w:jc w:val="both"/>
      </w:pPr>
      <w:r>
        <w:t xml:space="preserve">                           (цель использования)</w:t>
      </w:r>
    </w:p>
    <w:p w:rsidR="007152F4" w:rsidRDefault="007152F4">
      <w:pPr>
        <w:pStyle w:val="ConsPlusNonformat"/>
        <w:jc w:val="both"/>
      </w:pPr>
      <w:r>
        <w:t xml:space="preserve">Мне  разъяснено,  что данное согласие может быть отозвано мною </w:t>
      </w:r>
      <w:proofErr w:type="gramStart"/>
      <w:r>
        <w:t>в</w:t>
      </w:r>
      <w:proofErr w:type="gramEnd"/>
      <w:r>
        <w:t xml:space="preserve"> письменной</w:t>
      </w:r>
    </w:p>
    <w:p w:rsidR="007152F4" w:rsidRDefault="007152F4">
      <w:pPr>
        <w:pStyle w:val="ConsPlusNonformat"/>
        <w:jc w:val="both"/>
      </w:pPr>
      <w:r>
        <w:t>форме.</w:t>
      </w:r>
    </w:p>
    <w:p w:rsidR="007152F4" w:rsidRDefault="007152F4">
      <w:pPr>
        <w:pStyle w:val="ConsPlusNonformat"/>
        <w:jc w:val="both"/>
      </w:pPr>
    </w:p>
    <w:p w:rsidR="007152F4" w:rsidRDefault="007152F4">
      <w:pPr>
        <w:pStyle w:val="ConsPlusNonformat"/>
        <w:jc w:val="both"/>
      </w:pPr>
      <w:r>
        <w:t>Заявитель: (представитель заявителя) ________________________ / ___________</w:t>
      </w:r>
    </w:p>
    <w:p w:rsidR="007152F4" w:rsidRDefault="007152F4">
      <w:pPr>
        <w:pStyle w:val="ConsPlusNonformat"/>
        <w:jc w:val="both"/>
      </w:pPr>
      <w:r>
        <w:t xml:space="preserve">                                               (ФИО)             (подпись)</w:t>
      </w:r>
    </w:p>
    <w:p w:rsidR="007152F4" w:rsidRDefault="007152F4">
      <w:pPr>
        <w:pStyle w:val="ConsPlusNonformat"/>
        <w:jc w:val="both"/>
      </w:pPr>
    </w:p>
    <w:p w:rsidR="007152F4" w:rsidRDefault="007152F4">
      <w:pPr>
        <w:pStyle w:val="ConsPlusNonformat"/>
        <w:jc w:val="both"/>
      </w:pPr>
      <w:r>
        <w:t>Дата выдачи результата предоставления муниципальной услуги:</w:t>
      </w:r>
    </w:p>
    <w:p w:rsidR="007152F4" w:rsidRDefault="007152F4">
      <w:pPr>
        <w:pStyle w:val="ConsPlusNonformat"/>
        <w:jc w:val="both"/>
      </w:pPr>
      <w:r>
        <w:t>"___" ____________ 20___ г.</w:t>
      </w:r>
    </w:p>
    <w:p w:rsidR="007152F4" w:rsidRDefault="007152F4">
      <w:pPr>
        <w:pStyle w:val="ConsPlusNonformat"/>
        <w:jc w:val="both"/>
      </w:pPr>
    </w:p>
    <w:p w:rsidR="007152F4" w:rsidRDefault="007152F4">
      <w:pPr>
        <w:pStyle w:val="ConsPlusNonformat"/>
        <w:jc w:val="both"/>
      </w:pPr>
      <w:proofErr w:type="gramStart"/>
      <w:r>
        <w:t>Способ  получения  результата  предоставления  муниципальной услуги (нужное</w:t>
      </w:r>
      <w:proofErr w:type="gramEnd"/>
    </w:p>
    <w:p w:rsidR="007152F4" w:rsidRDefault="007152F4">
      <w:pPr>
        <w:pStyle w:val="ConsPlusNonformat"/>
        <w:jc w:val="both"/>
      </w:pPr>
      <w:r>
        <w:t>отметить (V)):</w:t>
      </w:r>
    </w:p>
    <w:p w:rsidR="007152F4" w:rsidRDefault="007152F4">
      <w:pPr>
        <w:pStyle w:val="ConsPlusNonformat"/>
        <w:jc w:val="both"/>
      </w:pPr>
      <w:r>
        <w:t>(  ) - прошу выдать на руки;</w:t>
      </w:r>
    </w:p>
    <w:p w:rsidR="007152F4" w:rsidRDefault="007152F4">
      <w:pPr>
        <w:pStyle w:val="ConsPlusNonformat"/>
        <w:jc w:val="both"/>
      </w:pPr>
      <w:r>
        <w:t>(  ) - направить почтой по адресу</w:t>
      </w:r>
      <w:proofErr w:type="gramStart"/>
      <w:r>
        <w:t>: _______________________________________;</w:t>
      </w:r>
      <w:proofErr w:type="gramEnd"/>
    </w:p>
    <w:p w:rsidR="007152F4" w:rsidRDefault="007152F4">
      <w:pPr>
        <w:pStyle w:val="ConsPlusNonformat"/>
        <w:jc w:val="both"/>
      </w:pPr>
      <w:r>
        <w:t>(  ) - через МФЦ;</w:t>
      </w:r>
    </w:p>
    <w:p w:rsidR="007152F4" w:rsidRDefault="007152F4">
      <w:pPr>
        <w:pStyle w:val="ConsPlusNonformat"/>
        <w:jc w:val="both"/>
      </w:pPr>
      <w:r>
        <w:t>(  ) - через ЕПГУ, РПГУ.</w:t>
      </w:r>
    </w:p>
    <w:p w:rsidR="007152F4" w:rsidRDefault="007152F4">
      <w:pPr>
        <w:pStyle w:val="ConsPlusNonformat"/>
        <w:jc w:val="both"/>
      </w:pPr>
    </w:p>
    <w:p w:rsidR="007152F4" w:rsidRDefault="007152F4">
      <w:pPr>
        <w:pStyle w:val="ConsPlusNonformat"/>
        <w:jc w:val="both"/>
      </w:pPr>
      <w:r>
        <w:t>Заявитель: (представитель заявителя) ________________________ / ___________</w:t>
      </w:r>
    </w:p>
    <w:p w:rsidR="007152F4" w:rsidRDefault="007152F4">
      <w:pPr>
        <w:pStyle w:val="ConsPlusNonformat"/>
        <w:jc w:val="both"/>
      </w:pPr>
      <w:r>
        <w:t xml:space="preserve">                                               (ФИО)             (подпись)</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FE63D9" w:rsidRDefault="00FE63D9">
      <w:pPr>
        <w:rPr>
          <w:rFonts w:ascii="Calibri" w:eastAsiaTheme="minorEastAsia" w:hAnsi="Calibri" w:cs="Calibri"/>
          <w:lang w:eastAsia="ru-RU"/>
        </w:rPr>
      </w:pPr>
      <w:r>
        <w:br w:type="page"/>
      </w:r>
    </w:p>
    <w:p w:rsidR="007152F4" w:rsidRDefault="007152F4">
      <w:pPr>
        <w:pStyle w:val="ConsPlusNormal"/>
        <w:ind w:firstLine="540"/>
        <w:jc w:val="both"/>
      </w:pPr>
    </w:p>
    <w:p w:rsidR="007152F4" w:rsidRDefault="007152F4">
      <w:pPr>
        <w:pStyle w:val="ConsPlusNormal"/>
        <w:jc w:val="right"/>
        <w:outlineLvl w:val="1"/>
      </w:pPr>
      <w:r>
        <w:t>Приложение N 2</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сведений,</w:t>
      </w:r>
    </w:p>
    <w:p w:rsidR="007152F4" w:rsidRDefault="007152F4">
      <w:pPr>
        <w:pStyle w:val="ConsPlusNormal"/>
        <w:jc w:val="right"/>
      </w:pPr>
      <w:r>
        <w:t>документов и материалов, содержащихся</w:t>
      </w:r>
    </w:p>
    <w:p w:rsidR="007152F4" w:rsidRDefault="007152F4">
      <w:pPr>
        <w:pStyle w:val="ConsPlusNormal"/>
        <w:jc w:val="right"/>
      </w:pPr>
      <w:r>
        <w:t>в государственных информационных системах</w:t>
      </w:r>
    </w:p>
    <w:p w:rsidR="007152F4" w:rsidRDefault="007152F4">
      <w:pPr>
        <w:pStyle w:val="ConsPlusNormal"/>
        <w:jc w:val="right"/>
      </w:pPr>
      <w:r>
        <w:t>обеспечения градостроительной деятельности"</w:t>
      </w:r>
    </w:p>
    <w:p w:rsidR="007152F4" w:rsidRDefault="007152F4">
      <w:pPr>
        <w:pStyle w:val="ConsPlusNormal"/>
        <w:ind w:firstLine="540"/>
        <w:jc w:val="both"/>
      </w:pPr>
    </w:p>
    <w:p w:rsidR="007152F4" w:rsidRDefault="007152F4">
      <w:pPr>
        <w:pStyle w:val="ConsPlusNonformat"/>
        <w:jc w:val="both"/>
      </w:pPr>
      <w:r>
        <w:t xml:space="preserve">                              Кому ________________________________________</w:t>
      </w:r>
    </w:p>
    <w:p w:rsidR="007152F4" w:rsidRDefault="007152F4">
      <w:pPr>
        <w:pStyle w:val="ConsPlusNonformat"/>
        <w:jc w:val="both"/>
      </w:pPr>
      <w:r>
        <w:t xml:space="preserve">                                    фамилия, имя, отчество (при наличии) -</w:t>
      </w:r>
    </w:p>
    <w:p w:rsidR="007152F4" w:rsidRDefault="007152F4">
      <w:pPr>
        <w:pStyle w:val="ConsPlusNonformat"/>
        <w:jc w:val="both"/>
      </w:pPr>
      <w:r>
        <w:t xml:space="preserve">                                                 для граждан;</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полное наименование организации - </w:t>
      </w:r>
      <w:proofErr w:type="gramStart"/>
      <w:r>
        <w:t>для</w:t>
      </w:r>
      <w:proofErr w:type="gramEnd"/>
    </w:p>
    <w:p w:rsidR="007152F4" w:rsidRDefault="007152F4">
      <w:pPr>
        <w:pStyle w:val="ConsPlusNonformat"/>
        <w:jc w:val="both"/>
      </w:pPr>
      <w:r>
        <w:t xml:space="preserve">                                            юридических лиц;</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почтовый индекс и адрес</w:t>
      </w:r>
    </w:p>
    <w:p w:rsidR="007152F4" w:rsidRDefault="007152F4">
      <w:pPr>
        <w:pStyle w:val="ConsPlusNonformat"/>
        <w:jc w:val="both"/>
      </w:pPr>
    </w:p>
    <w:p w:rsidR="007152F4" w:rsidRDefault="007152F4">
      <w:pPr>
        <w:pStyle w:val="ConsPlusNonformat"/>
        <w:jc w:val="both"/>
      </w:pPr>
      <w:bookmarkStart w:id="19" w:name="P593"/>
      <w:bookmarkEnd w:id="19"/>
      <w:r>
        <w:t xml:space="preserve">                                Уведомление</w:t>
      </w:r>
    </w:p>
    <w:p w:rsidR="007152F4" w:rsidRDefault="007152F4">
      <w:pPr>
        <w:pStyle w:val="ConsPlusNonformat"/>
        <w:jc w:val="both"/>
      </w:pPr>
      <w:r>
        <w:t xml:space="preserve">         об оплате предоставления сведений, документов, материалов</w:t>
      </w:r>
    </w:p>
    <w:p w:rsidR="007152F4" w:rsidRDefault="007152F4">
      <w:pPr>
        <w:pStyle w:val="ConsPlusNonformat"/>
        <w:jc w:val="both"/>
      </w:pPr>
    </w:p>
    <w:p w:rsidR="007152F4" w:rsidRDefault="007152F4">
      <w:pPr>
        <w:pStyle w:val="ConsPlusNonformat"/>
        <w:jc w:val="both"/>
      </w:pPr>
      <w:r>
        <w:t>В связи с обращением ______________________________________________________</w:t>
      </w:r>
    </w:p>
    <w:p w:rsidR="007152F4" w:rsidRDefault="007152F4">
      <w:pPr>
        <w:pStyle w:val="ConsPlusNonformat"/>
        <w:jc w:val="both"/>
      </w:pPr>
      <w:r>
        <w:t xml:space="preserve">                    </w:t>
      </w:r>
      <w:proofErr w:type="gramStart"/>
      <w:r>
        <w:t>(ФИО физического лица, наименование юридического лица -</w:t>
      </w:r>
      <w:proofErr w:type="gramEnd"/>
    </w:p>
    <w:p w:rsidR="007152F4" w:rsidRDefault="007152F4">
      <w:pPr>
        <w:pStyle w:val="ConsPlusNonformat"/>
        <w:jc w:val="both"/>
      </w:pPr>
      <w:r>
        <w:t xml:space="preserve">                                          заявителя)</w:t>
      </w:r>
    </w:p>
    <w:p w:rsidR="007152F4" w:rsidRDefault="007152F4">
      <w:pPr>
        <w:pStyle w:val="ConsPlusNonformat"/>
        <w:jc w:val="both"/>
      </w:pPr>
      <w:r>
        <w:t>о предоставлении сведений (документов, материалов) _______________________</w:t>
      </w:r>
    </w:p>
    <w:p w:rsidR="007152F4" w:rsidRDefault="007152F4">
      <w:pPr>
        <w:pStyle w:val="ConsPlusNonformat"/>
        <w:jc w:val="both"/>
      </w:pPr>
      <w:r>
        <w:t xml:space="preserve">                 ---------------------------------</w:t>
      </w:r>
    </w:p>
    <w:p w:rsidR="007152F4" w:rsidRDefault="007152F4">
      <w:pPr>
        <w:pStyle w:val="ConsPlusNonformat"/>
        <w:jc w:val="both"/>
      </w:pPr>
      <w:r>
        <w:t xml:space="preserve">                       (ненужное зачеркнуть)</w:t>
      </w:r>
    </w:p>
    <w:p w:rsidR="007152F4" w:rsidRDefault="007152F4">
      <w:pPr>
        <w:pStyle w:val="ConsPlusNonformat"/>
        <w:jc w:val="both"/>
      </w:pPr>
    </w:p>
    <w:p w:rsidR="007152F4" w:rsidRDefault="007152F4">
      <w:pPr>
        <w:pStyle w:val="ConsPlusNonformat"/>
        <w:jc w:val="both"/>
      </w:pPr>
      <w:r>
        <w:t xml:space="preserve">    В   соответствии   с   </w:t>
      </w:r>
      <w:hyperlink r:id="rId37">
        <w:r>
          <w:rPr>
            <w:color w:val="0000FF"/>
          </w:rPr>
          <w:t>разделом   III</w:t>
        </w:r>
      </w:hyperlink>
      <w:r>
        <w:t xml:space="preserve">  Правил  предоставления сведений,</w:t>
      </w:r>
    </w:p>
    <w:p w:rsidR="007152F4" w:rsidRDefault="007152F4">
      <w:pPr>
        <w:pStyle w:val="ConsPlusNonformat"/>
        <w:jc w:val="both"/>
      </w:pPr>
      <w:r>
        <w:t xml:space="preserve">документов,   материалов,  содержащихся  </w:t>
      </w:r>
      <w:proofErr w:type="gramStart"/>
      <w:r>
        <w:t>в</w:t>
      </w:r>
      <w:proofErr w:type="gramEnd"/>
      <w:r>
        <w:t xml:space="preserve">  государственных  информационных</w:t>
      </w:r>
    </w:p>
    <w:p w:rsidR="007152F4" w:rsidRDefault="007152F4">
      <w:pPr>
        <w:pStyle w:val="ConsPlusNonformat"/>
        <w:jc w:val="both"/>
      </w:pPr>
      <w:proofErr w:type="gramStart"/>
      <w:r>
        <w:t>системах</w:t>
      </w:r>
      <w:proofErr w:type="gramEnd"/>
      <w:r>
        <w:t xml:space="preserve">    обеспечения    градостроительной   деятельности,   утвержденных</w:t>
      </w:r>
    </w:p>
    <w:p w:rsidR="007152F4" w:rsidRDefault="007152F4">
      <w:pPr>
        <w:pStyle w:val="ConsPlusNonformat"/>
        <w:jc w:val="both"/>
      </w:pPr>
      <w:r>
        <w:t>постановлением  Правительства  Российской Федерации от 13.03.2020 N 279 "</w:t>
      </w:r>
      <w:proofErr w:type="gramStart"/>
      <w:r>
        <w:t>Об</w:t>
      </w:r>
      <w:proofErr w:type="gramEnd"/>
    </w:p>
    <w:p w:rsidR="007152F4" w:rsidRDefault="007152F4">
      <w:pPr>
        <w:pStyle w:val="ConsPlusNonformat"/>
        <w:jc w:val="both"/>
      </w:pPr>
      <w:r>
        <w:t xml:space="preserve">информационном обеспечении градостроительной деятельности", размер платы </w:t>
      </w:r>
      <w:proofErr w:type="gramStart"/>
      <w:r>
        <w:t>за</w:t>
      </w:r>
      <w:proofErr w:type="gramEnd"/>
    </w:p>
    <w:p w:rsidR="007152F4" w:rsidRDefault="007152F4">
      <w:pPr>
        <w:pStyle w:val="ConsPlusNonformat"/>
        <w:jc w:val="both"/>
      </w:pPr>
      <w:r>
        <w:t>предоставленные сведения (документы, материалы) составляет: _______________</w:t>
      </w:r>
    </w:p>
    <w:p w:rsidR="007152F4" w:rsidRDefault="007152F4">
      <w:pPr>
        <w:pStyle w:val="ConsPlusNonformat"/>
        <w:jc w:val="both"/>
      </w:pPr>
      <w:r>
        <w:t xml:space="preserve">                -------------------------------</w:t>
      </w:r>
    </w:p>
    <w:p w:rsidR="007152F4" w:rsidRDefault="007152F4">
      <w:pPr>
        <w:pStyle w:val="ConsPlusNonformat"/>
        <w:jc w:val="both"/>
      </w:pPr>
      <w:r>
        <w:t xml:space="preserve">                     (ненужное зачеркнуть)</w:t>
      </w:r>
    </w:p>
    <w:p w:rsidR="007152F4" w:rsidRDefault="007152F4">
      <w:pPr>
        <w:pStyle w:val="ConsPlusNonformat"/>
        <w:jc w:val="both"/>
      </w:pPr>
      <w:r>
        <w:t>___________________________________________________________________ рублей.</w:t>
      </w:r>
    </w:p>
    <w:p w:rsidR="007152F4" w:rsidRDefault="007152F4">
      <w:pPr>
        <w:pStyle w:val="ConsPlusNonformat"/>
        <w:jc w:val="both"/>
      </w:pPr>
    </w:p>
    <w:p w:rsidR="007152F4" w:rsidRDefault="007152F4">
      <w:pPr>
        <w:pStyle w:val="ConsPlusNonformat"/>
        <w:jc w:val="both"/>
      </w:pPr>
      <w:r>
        <w:t>Срок оплаты _______________</w:t>
      </w:r>
    </w:p>
    <w:p w:rsidR="007152F4" w:rsidRDefault="007152F4">
      <w:pPr>
        <w:pStyle w:val="ConsPlusNonformat"/>
        <w:jc w:val="both"/>
      </w:pPr>
      <w:r>
        <w:t>В  случае неоплаты до указанного срока  уполномоченный орган будет вынужден</w:t>
      </w:r>
    </w:p>
    <w:p w:rsidR="007152F4" w:rsidRDefault="007152F4">
      <w:pPr>
        <w:pStyle w:val="ConsPlusNonformat"/>
        <w:jc w:val="both"/>
      </w:pPr>
      <w:r>
        <w:t>Вам отказать в предоставлении сведений, документов, материалов.</w:t>
      </w:r>
    </w:p>
    <w:p w:rsidR="007152F4" w:rsidRDefault="007152F4">
      <w:pPr>
        <w:pStyle w:val="ConsPlusNonformat"/>
        <w:jc w:val="both"/>
      </w:pPr>
    </w:p>
    <w:p w:rsidR="007152F4" w:rsidRDefault="007152F4">
      <w:pPr>
        <w:pStyle w:val="ConsPlusNonformat"/>
        <w:jc w:val="both"/>
      </w:pPr>
      <w:r>
        <w:t>Руководитель</w:t>
      </w:r>
    </w:p>
    <w:p w:rsidR="007152F4" w:rsidRDefault="007152F4">
      <w:pPr>
        <w:pStyle w:val="ConsPlusNonformat"/>
        <w:jc w:val="both"/>
      </w:pPr>
      <w:r>
        <w:t>уполномоченного органа _______________         _______________________</w:t>
      </w:r>
    </w:p>
    <w:p w:rsidR="007152F4" w:rsidRDefault="007152F4">
      <w:pPr>
        <w:pStyle w:val="ConsPlusNonformat"/>
        <w:jc w:val="both"/>
      </w:pPr>
      <w:r>
        <w:t xml:space="preserve">                          (подпись)                    (ФИО)</w:t>
      </w:r>
    </w:p>
    <w:p w:rsidR="007152F4" w:rsidRDefault="007152F4">
      <w:pPr>
        <w:pStyle w:val="ConsPlusNonformat"/>
        <w:jc w:val="both"/>
      </w:pPr>
      <w:r>
        <w:t>Исполнитель (ФИО) ______________________</w:t>
      </w:r>
    </w:p>
    <w:p w:rsidR="007152F4" w:rsidRDefault="007152F4">
      <w:pPr>
        <w:pStyle w:val="ConsPlusNonformat"/>
        <w:jc w:val="both"/>
      </w:pPr>
      <w:r>
        <w:t>Телефон ___________________</w:t>
      </w:r>
    </w:p>
    <w:p w:rsidR="007152F4" w:rsidRDefault="007152F4">
      <w:pPr>
        <w:pStyle w:val="ConsPlusNonformat"/>
        <w:jc w:val="both"/>
      </w:pPr>
      <w:r>
        <w:t>Получил "__" ____________ 20__ г. _________________________________________</w:t>
      </w:r>
    </w:p>
    <w:p w:rsidR="007152F4" w:rsidRDefault="007152F4">
      <w:pPr>
        <w:pStyle w:val="ConsPlusNonformat"/>
        <w:jc w:val="both"/>
      </w:pPr>
      <w:r>
        <w:t xml:space="preserve">                                  </w:t>
      </w:r>
      <w:proofErr w:type="gramStart"/>
      <w:r>
        <w:t>(подпись заявителя) (заполняется в случае</w:t>
      </w:r>
      <w:proofErr w:type="gramEnd"/>
    </w:p>
    <w:p w:rsidR="007152F4" w:rsidRDefault="007152F4">
      <w:pPr>
        <w:pStyle w:val="ConsPlusNonformat"/>
        <w:jc w:val="both"/>
      </w:pPr>
      <w:r>
        <w:t xml:space="preserve">                                          получения решения лично)</w:t>
      </w:r>
    </w:p>
    <w:p w:rsidR="007152F4" w:rsidRDefault="007152F4">
      <w:pPr>
        <w:pStyle w:val="ConsPlusNonformat"/>
        <w:jc w:val="both"/>
      </w:pPr>
      <w:r>
        <w:t>Уведомление направлено в адрес заявителя "__" ____________ 20__ г.</w:t>
      </w:r>
    </w:p>
    <w:p w:rsidR="007152F4" w:rsidRDefault="007152F4">
      <w:pPr>
        <w:pStyle w:val="ConsPlusNonformat"/>
        <w:jc w:val="both"/>
      </w:pPr>
      <w:r>
        <w:t xml:space="preserve">       (заполняется в случае направления решения по почте)</w:t>
      </w:r>
    </w:p>
    <w:p w:rsidR="007152F4" w:rsidRDefault="007152F4">
      <w:pPr>
        <w:pStyle w:val="ConsPlusNonformat"/>
        <w:jc w:val="both"/>
      </w:pPr>
      <w:r>
        <w:t>Исполнитель _______________________________________________________________</w:t>
      </w:r>
    </w:p>
    <w:p w:rsidR="007152F4" w:rsidRDefault="007152F4">
      <w:pPr>
        <w:pStyle w:val="ConsPlusNonformat"/>
        <w:jc w:val="both"/>
      </w:pPr>
      <w:r>
        <w:t xml:space="preserve">               </w:t>
      </w:r>
      <w:proofErr w:type="gramStart"/>
      <w:r>
        <w:t>(ФИО, подпись должностного лица, направившего уведомление</w:t>
      </w:r>
      <w:proofErr w:type="gramEnd"/>
    </w:p>
    <w:p w:rsidR="007152F4" w:rsidRDefault="007152F4">
      <w:pPr>
        <w:pStyle w:val="ConsPlusNonformat"/>
        <w:jc w:val="both"/>
      </w:pPr>
      <w:r>
        <w:t xml:space="preserve">                                  в адрес заявителя)</w:t>
      </w:r>
    </w:p>
    <w:p w:rsidR="007152F4" w:rsidRDefault="007152F4">
      <w:pPr>
        <w:pStyle w:val="ConsPlusNormal"/>
        <w:ind w:firstLine="540"/>
        <w:jc w:val="both"/>
      </w:pPr>
    </w:p>
    <w:p w:rsidR="007152F4" w:rsidRDefault="007152F4">
      <w:pPr>
        <w:pStyle w:val="ConsPlusNormal"/>
        <w:ind w:firstLine="540"/>
        <w:jc w:val="both"/>
      </w:pPr>
    </w:p>
    <w:p w:rsidR="00FE63D9" w:rsidRDefault="00FE63D9">
      <w:pPr>
        <w:rPr>
          <w:rFonts w:ascii="Calibri" w:eastAsiaTheme="minorEastAsia" w:hAnsi="Calibri" w:cs="Calibri"/>
          <w:lang w:eastAsia="ru-RU"/>
        </w:rPr>
      </w:pPr>
      <w:r>
        <w:br w:type="page"/>
      </w:r>
    </w:p>
    <w:p w:rsidR="007152F4" w:rsidRDefault="007152F4">
      <w:pPr>
        <w:pStyle w:val="ConsPlusNormal"/>
        <w:jc w:val="right"/>
        <w:outlineLvl w:val="1"/>
      </w:pPr>
      <w:r>
        <w:lastRenderedPageBreak/>
        <w:t>Приложение N 3</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сведений,</w:t>
      </w:r>
    </w:p>
    <w:p w:rsidR="007152F4" w:rsidRDefault="007152F4">
      <w:pPr>
        <w:pStyle w:val="ConsPlusNormal"/>
        <w:jc w:val="right"/>
      </w:pPr>
      <w:r>
        <w:t>документов и материалов, содержащихся</w:t>
      </w:r>
    </w:p>
    <w:p w:rsidR="007152F4" w:rsidRDefault="007152F4">
      <w:pPr>
        <w:pStyle w:val="ConsPlusNormal"/>
        <w:jc w:val="right"/>
      </w:pPr>
      <w:r>
        <w:t>в государственных информационных системах</w:t>
      </w:r>
    </w:p>
    <w:p w:rsidR="007152F4" w:rsidRDefault="007152F4">
      <w:pPr>
        <w:pStyle w:val="ConsPlusNormal"/>
        <w:jc w:val="right"/>
      </w:pPr>
      <w:r>
        <w:t>обеспечения градостроительной деятельности"</w:t>
      </w:r>
    </w:p>
    <w:p w:rsidR="007152F4" w:rsidRDefault="007152F4">
      <w:pPr>
        <w:pStyle w:val="ConsPlusNormal"/>
        <w:ind w:firstLine="540"/>
        <w:jc w:val="both"/>
      </w:pPr>
    </w:p>
    <w:p w:rsidR="007152F4" w:rsidRDefault="007152F4">
      <w:pPr>
        <w:pStyle w:val="ConsPlusNonformat"/>
        <w:jc w:val="both"/>
      </w:pPr>
      <w:r>
        <w:t xml:space="preserve">                              Кому ________________________________________</w:t>
      </w:r>
    </w:p>
    <w:p w:rsidR="007152F4" w:rsidRDefault="007152F4">
      <w:pPr>
        <w:pStyle w:val="ConsPlusNonformat"/>
        <w:jc w:val="both"/>
      </w:pPr>
      <w:r>
        <w:t xml:space="preserve">                                    фамилия, имя, отчество (при наличии) -</w:t>
      </w:r>
    </w:p>
    <w:p w:rsidR="007152F4" w:rsidRDefault="007152F4">
      <w:pPr>
        <w:pStyle w:val="ConsPlusNonformat"/>
        <w:jc w:val="both"/>
      </w:pPr>
      <w:r>
        <w:t xml:space="preserve">                                                 для граждан;</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полное наименование организации - </w:t>
      </w:r>
      <w:proofErr w:type="gramStart"/>
      <w:r>
        <w:t>для</w:t>
      </w:r>
      <w:proofErr w:type="gramEnd"/>
    </w:p>
    <w:p w:rsidR="007152F4" w:rsidRDefault="007152F4">
      <w:pPr>
        <w:pStyle w:val="ConsPlusNonformat"/>
        <w:jc w:val="both"/>
      </w:pPr>
      <w:r>
        <w:t xml:space="preserve">                                            юридических лиц;</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почтовый индекс и адрес</w:t>
      </w:r>
    </w:p>
    <w:p w:rsidR="007152F4" w:rsidRDefault="007152F4">
      <w:pPr>
        <w:pStyle w:val="ConsPlusNonformat"/>
        <w:jc w:val="both"/>
      </w:pPr>
    </w:p>
    <w:p w:rsidR="007152F4" w:rsidRDefault="007152F4">
      <w:pPr>
        <w:pStyle w:val="ConsPlusNonformat"/>
        <w:jc w:val="both"/>
      </w:pPr>
      <w:bookmarkStart w:id="20" w:name="P651"/>
      <w:bookmarkEnd w:id="20"/>
      <w:r>
        <w:t xml:space="preserve">                                Уведомление</w:t>
      </w:r>
    </w:p>
    <w:p w:rsidR="007152F4" w:rsidRDefault="007152F4">
      <w:pPr>
        <w:pStyle w:val="ConsPlusNonformat"/>
        <w:jc w:val="both"/>
      </w:pPr>
      <w:r>
        <w:t xml:space="preserve">        об отказе в предоставлении сведений, документов, материалов</w:t>
      </w:r>
    </w:p>
    <w:p w:rsidR="007152F4" w:rsidRDefault="007152F4">
      <w:pPr>
        <w:pStyle w:val="ConsPlusNonformat"/>
        <w:jc w:val="both"/>
      </w:pPr>
    </w:p>
    <w:p w:rsidR="007152F4" w:rsidRDefault="007152F4">
      <w:pPr>
        <w:pStyle w:val="ConsPlusNonformat"/>
        <w:jc w:val="both"/>
      </w:pPr>
      <w:r>
        <w:t>В связи с обращением ______________________________________________________</w:t>
      </w:r>
    </w:p>
    <w:p w:rsidR="007152F4" w:rsidRDefault="007152F4">
      <w:pPr>
        <w:pStyle w:val="ConsPlusNonformat"/>
        <w:jc w:val="both"/>
      </w:pPr>
      <w:r>
        <w:t xml:space="preserve">                    </w:t>
      </w:r>
      <w:proofErr w:type="gramStart"/>
      <w:r>
        <w:t>(ФИО физического лица, наименование юридического лица -</w:t>
      </w:r>
      <w:proofErr w:type="gramEnd"/>
    </w:p>
    <w:p w:rsidR="007152F4" w:rsidRDefault="007152F4">
      <w:pPr>
        <w:pStyle w:val="ConsPlusNonformat"/>
        <w:jc w:val="both"/>
      </w:pPr>
      <w:r>
        <w:t xml:space="preserve">                                          заявителя)</w:t>
      </w:r>
    </w:p>
    <w:p w:rsidR="007152F4" w:rsidRDefault="007152F4">
      <w:pPr>
        <w:pStyle w:val="ConsPlusNonformat"/>
        <w:jc w:val="both"/>
      </w:pPr>
      <w:r>
        <w:t>о предоставлении сведений (документов, материалов) _______________________</w:t>
      </w:r>
    </w:p>
    <w:p w:rsidR="007152F4" w:rsidRDefault="007152F4">
      <w:pPr>
        <w:pStyle w:val="ConsPlusNonformat"/>
        <w:jc w:val="both"/>
      </w:pPr>
      <w:r>
        <w:t xml:space="preserve">                 ---------------------------------</w:t>
      </w:r>
    </w:p>
    <w:p w:rsidR="007152F4" w:rsidRDefault="007152F4">
      <w:pPr>
        <w:pStyle w:val="ConsPlusNonformat"/>
        <w:jc w:val="both"/>
      </w:pPr>
      <w:r>
        <w:t xml:space="preserve">                       (ненужное зачеркнуть)</w:t>
      </w:r>
    </w:p>
    <w:p w:rsidR="007152F4" w:rsidRDefault="007152F4">
      <w:pPr>
        <w:pStyle w:val="ConsPlusNonformat"/>
        <w:jc w:val="both"/>
      </w:pPr>
    </w:p>
    <w:p w:rsidR="007152F4" w:rsidRDefault="007152F4">
      <w:pPr>
        <w:pStyle w:val="ConsPlusNonformat"/>
        <w:jc w:val="both"/>
      </w:pPr>
      <w:r>
        <w:t xml:space="preserve">    В  соответствии  с  подпунктом  ___________ </w:t>
      </w:r>
      <w:hyperlink r:id="rId38">
        <w:r>
          <w:rPr>
            <w:color w:val="0000FF"/>
          </w:rPr>
          <w:t>пункта 20 раздела II</w:t>
        </w:r>
      </w:hyperlink>
      <w:r>
        <w:t xml:space="preserve"> Правил</w:t>
      </w:r>
    </w:p>
    <w:p w:rsidR="007152F4" w:rsidRDefault="007152F4">
      <w:pPr>
        <w:pStyle w:val="ConsPlusNonformat"/>
        <w:jc w:val="both"/>
      </w:pPr>
      <w:r>
        <w:t xml:space="preserve">предоставления    сведений,    документов,   материалов,   содержащихся   </w:t>
      </w:r>
      <w:proofErr w:type="gramStart"/>
      <w:r>
        <w:t>в</w:t>
      </w:r>
      <w:proofErr w:type="gramEnd"/>
    </w:p>
    <w:p w:rsidR="007152F4" w:rsidRDefault="007152F4">
      <w:pPr>
        <w:pStyle w:val="ConsPlusNonformat"/>
        <w:jc w:val="both"/>
      </w:pPr>
      <w:r>
        <w:t xml:space="preserve">государственных   информационных   системах  обеспечения  </w:t>
      </w:r>
      <w:proofErr w:type="gramStart"/>
      <w:r>
        <w:t>градостроительной</w:t>
      </w:r>
      <w:proofErr w:type="gramEnd"/>
    </w:p>
    <w:p w:rsidR="007152F4" w:rsidRDefault="007152F4">
      <w:pPr>
        <w:pStyle w:val="ConsPlusNonformat"/>
        <w:jc w:val="both"/>
      </w:pPr>
      <w:r>
        <w:t xml:space="preserve">деятельности,    </w:t>
      </w:r>
      <w:proofErr w:type="gramStart"/>
      <w:r>
        <w:t>утвержденных</w:t>
      </w:r>
      <w:proofErr w:type="gramEnd"/>
      <w:r>
        <w:t xml:space="preserve">   постановлением   Правительства   Российской</w:t>
      </w:r>
    </w:p>
    <w:p w:rsidR="007152F4" w:rsidRDefault="007152F4">
      <w:pPr>
        <w:pStyle w:val="ConsPlusNonformat"/>
        <w:jc w:val="both"/>
      </w:pPr>
      <w:r>
        <w:t>Федерации    от    13.03.2020    N    279    "Об информационном обеспечении</w:t>
      </w:r>
    </w:p>
    <w:p w:rsidR="007152F4" w:rsidRDefault="007152F4">
      <w:pPr>
        <w:pStyle w:val="ConsPlusNonformat"/>
        <w:jc w:val="both"/>
      </w:pPr>
      <w:r>
        <w:t>градостроительной   деятельности",  сведения   (документы,   материалы)  не</w:t>
      </w:r>
    </w:p>
    <w:p w:rsidR="007152F4" w:rsidRDefault="007152F4">
      <w:pPr>
        <w:pStyle w:val="ConsPlusNonformat"/>
        <w:jc w:val="both"/>
      </w:pPr>
      <w:r>
        <w:t xml:space="preserve">                                    -----------------------------------</w:t>
      </w:r>
    </w:p>
    <w:p w:rsidR="007152F4" w:rsidRDefault="007152F4">
      <w:pPr>
        <w:pStyle w:val="ConsPlusNonformat"/>
        <w:jc w:val="both"/>
      </w:pPr>
      <w:r>
        <w:t>предоставляются.</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Руководитель</w:t>
      </w:r>
    </w:p>
    <w:p w:rsidR="007152F4" w:rsidRDefault="007152F4">
      <w:pPr>
        <w:pStyle w:val="ConsPlusNonformat"/>
        <w:jc w:val="both"/>
      </w:pPr>
      <w:r>
        <w:t>уполномоченного органа _______________         _______________________</w:t>
      </w:r>
    </w:p>
    <w:p w:rsidR="007152F4" w:rsidRDefault="007152F4">
      <w:pPr>
        <w:pStyle w:val="ConsPlusNonformat"/>
        <w:jc w:val="both"/>
      </w:pPr>
      <w:r>
        <w:t xml:space="preserve">                          (подпись)                    (ФИО)</w:t>
      </w:r>
    </w:p>
    <w:p w:rsidR="007152F4" w:rsidRDefault="007152F4">
      <w:pPr>
        <w:pStyle w:val="ConsPlusNonformat"/>
        <w:jc w:val="both"/>
      </w:pPr>
      <w:r>
        <w:t>Исполнитель (ФИО) ______________________</w:t>
      </w:r>
    </w:p>
    <w:p w:rsidR="007152F4" w:rsidRDefault="007152F4">
      <w:pPr>
        <w:pStyle w:val="ConsPlusNonformat"/>
        <w:jc w:val="both"/>
      </w:pPr>
      <w:r>
        <w:t>Телефон ___________________</w:t>
      </w:r>
    </w:p>
    <w:p w:rsidR="007152F4" w:rsidRDefault="007152F4">
      <w:pPr>
        <w:pStyle w:val="ConsPlusNonformat"/>
        <w:jc w:val="both"/>
      </w:pPr>
      <w:r>
        <w:t>Получил "__" ____________ 20__ г. _________________________________________</w:t>
      </w:r>
    </w:p>
    <w:p w:rsidR="007152F4" w:rsidRDefault="007152F4">
      <w:pPr>
        <w:pStyle w:val="ConsPlusNonformat"/>
        <w:jc w:val="both"/>
      </w:pPr>
      <w:r>
        <w:t xml:space="preserve">                                  </w:t>
      </w:r>
      <w:proofErr w:type="gramStart"/>
      <w:r>
        <w:t>(подпись заявителя) (заполняется в случае</w:t>
      </w:r>
      <w:proofErr w:type="gramEnd"/>
    </w:p>
    <w:p w:rsidR="007152F4" w:rsidRDefault="007152F4">
      <w:pPr>
        <w:pStyle w:val="ConsPlusNonformat"/>
        <w:jc w:val="both"/>
      </w:pPr>
      <w:r>
        <w:t xml:space="preserve">                                          получения решения лично)</w:t>
      </w:r>
    </w:p>
    <w:p w:rsidR="007152F4" w:rsidRDefault="007152F4">
      <w:pPr>
        <w:pStyle w:val="ConsPlusNonformat"/>
        <w:jc w:val="both"/>
      </w:pPr>
      <w:r>
        <w:t>Уведомление направлено в адрес заявителя "__" ____________ 20__ г.</w:t>
      </w:r>
    </w:p>
    <w:p w:rsidR="007152F4" w:rsidRDefault="007152F4">
      <w:pPr>
        <w:pStyle w:val="ConsPlusNonformat"/>
        <w:jc w:val="both"/>
      </w:pPr>
      <w:r>
        <w:t>(заполняется в случае направления решения по почте, эл. почте, ЕПГУ, РПГУ)</w:t>
      </w:r>
    </w:p>
    <w:p w:rsidR="007152F4" w:rsidRDefault="007152F4">
      <w:pPr>
        <w:pStyle w:val="ConsPlusNonformat"/>
        <w:jc w:val="both"/>
      </w:pPr>
      <w:r>
        <w:t>Исполнитель _______________________________________________________________</w:t>
      </w:r>
    </w:p>
    <w:p w:rsidR="007152F4" w:rsidRDefault="007152F4">
      <w:pPr>
        <w:pStyle w:val="ConsPlusNonformat"/>
        <w:jc w:val="both"/>
      </w:pPr>
      <w:r>
        <w:t xml:space="preserve">               </w:t>
      </w:r>
      <w:proofErr w:type="gramStart"/>
      <w:r>
        <w:t>(ФИО, подпись должностного лица, направившего уведомление</w:t>
      </w:r>
      <w:proofErr w:type="gramEnd"/>
    </w:p>
    <w:p w:rsidR="007152F4" w:rsidRDefault="007152F4">
      <w:pPr>
        <w:pStyle w:val="ConsPlusNonformat"/>
        <w:jc w:val="both"/>
      </w:pPr>
      <w:r>
        <w:t xml:space="preserve">                                  в адрес заявителя)</w:t>
      </w:r>
    </w:p>
    <w:p w:rsidR="007152F4" w:rsidRDefault="007152F4">
      <w:pPr>
        <w:pStyle w:val="ConsPlusNormal"/>
        <w:ind w:firstLine="540"/>
        <w:jc w:val="both"/>
      </w:pPr>
    </w:p>
    <w:p w:rsidR="00FE63D9" w:rsidRDefault="00FE63D9">
      <w:pPr>
        <w:rPr>
          <w:rFonts w:ascii="Calibri" w:eastAsiaTheme="minorEastAsia" w:hAnsi="Calibri" w:cs="Calibri"/>
          <w:lang w:eastAsia="ru-RU"/>
        </w:rPr>
      </w:pPr>
      <w:r>
        <w:br w:type="page"/>
      </w:r>
    </w:p>
    <w:p w:rsidR="007152F4" w:rsidRDefault="007152F4">
      <w:pPr>
        <w:pStyle w:val="ConsPlusNormal"/>
        <w:jc w:val="right"/>
        <w:outlineLvl w:val="1"/>
      </w:pPr>
      <w:r>
        <w:lastRenderedPageBreak/>
        <w:t>Приложение N 4</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сведений,</w:t>
      </w:r>
    </w:p>
    <w:p w:rsidR="007152F4" w:rsidRDefault="007152F4">
      <w:pPr>
        <w:pStyle w:val="ConsPlusNormal"/>
        <w:jc w:val="right"/>
      </w:pPr>
      <w:r>
        <w:t>документов и материалов, содержащихся</w:t>
      </w:r>
    </w:p>
    <w:p w:rsidR="007152F4" w:rsidRDefault="007152F4">
      <w:pPr>
        <w:pStyle w:val="ConsPlusNormal"/>
        <w:jc w:val="right"/>
      </w:pPr>
      <w:r>
        <w:t>в государственных информационных системах</w:t>
      </w:r>
    </w:p>
    <w:p w:rsidR="007152F4" w:rsidRDefault="007152F4">
      <w:pPr>
        <w:pStyle w:val="ConsPlusNormal"/>
        <w:jc w:val="right"/>
      </w:pPr>
      <w:r>
        <w:t>обеспечения градостроительной деятельности"</w:t>
      </w:r>
    </w:p>
    <w:p w:rsidR="007152F4" w:rsidRDefault="007152F4">
      <w:pPr>
        <w:pStyle w:val="ConsPlusNormal"/>
        <w:ind w:firstLine="540"/>
        <w:jc w:val="both"/>
      </w:pP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(полное наименование органа местного самоуправления)</w:t>
      </w:r>
    </w:p>
    <w:p w:rsidR="007152F4" w:rsidRDefault="007152F4">
      <w:pPr>
        <w:pStyle w:val="ConsPlusNonformat"/>
        <w:jc w:val="both"/>
      </w:pPr>
      <w:r>
        <w:t xml:space="preserve">                      от __________________________________________________</w:t>
      </w:r>
    </w:p>
    <w:p w:rsidR="007152F4" w:rsidRDefault="007152F4">
      <w:pPr>
        <w:pStyle w:val="ConsPlusNonformat"/>
        <w:jc w:val="both"/>
      </w:pPr>
      <w:r>
        <w:t xml:space="preserve">                            </w:t>
      </w:r>
      <w:proofErr w:type="gramStart"/>
      <w:r>
        <w:t>(ФИО (при наличии) гражданина полностью, ФИО</w:t>
      </w:r>
      <w:proofErr w:type="gramEnd"/>
    </w:p>
    <w:p w:rsidR="007152F4" w:rsidRDefault="007152F4">
      <w:pPr>
        <w:pStyle w:val="ConsPlusNonformat"/>
        <w:jc w:val="both"/>
      </w:pPr>
      <w:r>
        <w:t xml:space="preserve">                        (при наличии) индивидуального предпринимателя (ИП)</w:t>
      </w:r>
    </w:p>
    <w:p w:rsidR="007152F4" w:rsidRDefault="007152F4">
      <w:pPr>
        <w:pStyle w:val="ConsPlusNonformat"/>
        <w:jc w:val="both"/>
      </w:pPr>
      <w:r>
        <w:t xml:space="preserve">                         полностью или наименование ИП полное, должность и</w:t>
      </w:r>
    </w:p>
    <w:p w:rsidR="007152F4" w:rsidRDefault="007152F4">
      <w:pPr>
        <w:pStyle w:val="ConsPlusNonformat"/>
        <w:jc w:val="both"/>
      </w:pPr>
      <w:r>
        <w:t xml:space="preserve">                              ФИО (при наличии) полностью представителя</w:t>
      </w:r>
    </w:p>
    <w:p w:rsidR="007152F4" w:rsidRDefault="007152F4">
      <w:pPr>
        <w:pStyle w:val="ConsPlusNonformat"/>
        <w:jc w:val="both"/>
      </w:pPr>
      <w:r>
        <w:t xml:space="preserve">                            юридического лица (ЮЛ) и полное наименование)</w:t>
      </w: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(адрес проживания гражданина, местонахождение ИП, ЮЛ)</w:t>
      </w: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(контактный телефон, адрес эл. почты, почтовый адрес)</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bookmarkStart w:id="21" w:name="P710"/>
      <w:bookmarkEnd w:id="21"/>
      <w:r>
        <w:t xml:space="preserve">                                 Заявление</w:t>
      </w:r>
    </w:p>
    <w:p w:rsidR="007152F4" w:rsidRDefault="007152F4">
      <w:pPr>
        <w:pStyle w:val="ConsPlusNonformat"/>
        <w:jc w:val="both"/>
      </w:pPr>
      <w:r>
        <w:t xml:space="preserve">          о возврате уплаченной суммы за предоставление сведений,</w:t>
      </w:r>
    </w:p>
    <w:p w:rsidR="007152F4" w:rsidRDefault="007152F4">
      <w:pPr>
        <w:pStyle w:val="ConsPlusNonformat"/>
        <w:jc w:val="both"/>
      </w:pPr>
      <w:r>
        <w:t xml:space="preserve">                          документов, материалов</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 xml:space="preserve">    Прошу вернуть сумму в размере _________ рублей ______ коп. ____________</w:t>
      </w:r>
    </w:p>
    <w:p w:rsidR="007152F4" w:rsidRDefault="007152F4">
      <w:pPr>
        <w:pStyle w:val="ConsPlusNonformat"/>
        <w:jc w:val="both"/>
      </w:pPr>
      <w:r>
        <w:t>__________________________________________________________________________,</w:t>
      </w:r>
    </w:p>
    <w:p w:rsidR="007152F4" w:rsidRDefault="007152F4">
      <w:pPr>
        <w:pStyle w:val="ConsPlusNonformat"/>
        <w:jc w:val="both"/>
      </w:pPr>
      <w:r>
        <w:t xml:space="preserve">                       (указывается сумма прописью)</w:t>
      </w:r>
    </w:p>
    <w:p w:rsidR="007152F4" w:rsidRDefault="007152F4">
      <w:pPr>
        <w:pStyle w:val="ConsPlusNonformat"/>
        <w:jc w:val="both"/>
      </w:pPr>
      <w:r>
        <w:t xml:space="preserve">ранее   </w:t>
      </w:r>
      <w:proofErr w:type="gramStart"/>
      <w:r>
        <w:t>уплаченную</w:t>
      </w:r>
      <w:proofErr w:type="gramEnd"/>
      <w:r>
        <w:t xml:space="preserve">   в   доход   бюджета   муниципального   образования  за</w:t>
      </w:r>
    </w:p>
    <w:p w:rsidR="007152F4" w:rsidRDefault="007152F4">
      <w:pPr>
        <w:pStyle w:val="ConsPlusNonformat"/>
        <w:jc w:val="both"/>
      </w:pPr>
      <w:r>
        <w:t>предоставление  сведений,  документов, материалов из информационной системы</w:t>
      </w:r>
    </w:p>
    <w:p w:rsidR="007152F4" w:rsidRDefault="007152F4">
      <w:pPr>
        <w:pStyle w:val="ConsPlusNonformat"/>
        <w:jc w:val="both"/>
      </w:pPr>
      <w:r>
        <w:t>обеспечения градостроительной деятельности.</w:t>
      </w:r>
    </w:p>
    <w:p w:rsidR="007152F4" w:rsidRDefault="007152F4">
      <w:pPr>
        <w:pStyle w:val="ConsPlusNonformat"/>
        <w:jc w:val="both"/>
      </w:pPr>
    </w:p>
    <w:p w:rsidR="007152F4" w:rsidRDefault="007152F4">
      <w:pPr>
        <w:pStyle w:val="ConsPlusNonformat"/>
        <w:jc w:val="both"/>
      </w:pPr>
      <w:r>
        <w:t xml:space="preserve">    К заявлению прилагаются следующие документы по описи:</w:t>
      </w:r>
    </w:p>
    <w:p w:rsidR="007152F4" w:rsidRDefault="007152F4">
      <w:pPr>
        <w:pStyle w:val="ConsPlusNonformat"/>
        <w:jc w:val="both"/>
      </w:pPr>
      <w:r>
        <w:t xml:space="preserve">    1.</w:t>
      </w:r>
    </w:p>
    <w:p w:rsidR="007152F4" w:rsidRDefault="007152F4">
      <w:pPr>
        <w:pStyle w:val="ConsPlusNonformat"/>
        <w:jc w:val="both"/>
      </w:pPr>
      <w:r>
        <w:t xml:space="preserve">    2.</w:t>
      </w:r>
    </w:p>
    <w:p w:rsidR="007152F4" w:rsidRDefault="007152F4">
      <w:pPr>
        <w:pStyle w:val="ConsPlusNonformat"/>
        <w:jc w:val="both"/>
      </w:pPr>
    </w:p>
    <w:p w:rsidR="007152F4" w:rsidRDefault="007152F4">
      <w:pPr>
        <w:pStyle w:val="ConsPlusNonformat"/>
        <w:jc w:val="both"/>
      </w:pPr>
      <w:r>
        <w:t>Должность</w:t>
      </w:r>
    </w:p>
    <w:p w:rsidR="007152F4" w:rsidRDefault="007152F4">
      <w:pPr>
        <w:pStyle w:val="ConsPlusNonformat"/>
        <w:jc w:val="both"/>
      </w:pPr>
      <w:r>
        <w:t>руководителя организации _________ ________________________________________</w:t>
      </w:r>
    </w:p>
    <w:p w:rsidR="007152F4" w:rsidRDefault="007152F4">
      <w:pPr>
        <w:pStyle w:val="ConsPlusNonformat"/>
        <w:jc w:val="both"/>
      </w:pPr>
      <w:r>
        <w:t>(для юридического лица)  (подпись)          (расшифровка подписи)</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 xml:space="preserve">    ФИО исполнителя _______________________</w:t>
      </w:r>
    </w:p>
    <w:p w:rsidR="007152F4" w:rsidRDefault="007152F4">
      <w:pPr>
        <w:pStyle w:val="ConsPlusNonformat"/>
        <w:jc w:val="both"/>
      </w:pPr>
      <w:r>
        <w:t xml:space="preserve">    Телефон ________________</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pStyle w:val="ConsPlusNormal"/>
        <w:ind w:firstLine="540"/>
        <w:jc w:val="both"/>
      </w:pPr>
    </w:p>
    <w:p w:rsidR="00FE63D9" w:rsidRDefault="00FE63D9">
      <w:pPr>
        <w:rPr>
          <w:rFonts w:ascii="Calibri" w:eastAsiaTheme="minorEastAsia" w:hAnsi="Calibri" w:cs="Calibri"/>
          <w:lang w:eastAsia="ru-RU"/>
        </w:rPr>
      </w:pPr>
      <w:r>
        <w:br w:type="page"/>
      </w:r>
    </w:p>
    <w:p w:rsidR="007152F4" w:rsidRDefault="007152F4">
      <w:pPr>
        <w:pStyle w:val="ConsPlusNormal"/>
        <w:jc w:val="right"/>
        <w:outlineLvl w:val="1"/>
      </w:pPr>
      <w:bookmarkStart w:id="22" w:name="_GoBack"/>
      <w:bookmarkEnd w:id="22"/>
      <w:r>
        <w:lastRenderedPageBreak/>
        <w:t>Приложение N 5</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сведений,</w:t>
      </w:r>
    </w:p>
    <w:p w:rsidR="007152F4" w:rsidRDefault="007152F4">
      <w:pPr>
        <w:pStyle w:val="ConsPlusNormal"/>
        <w:jc w:val="right"/>
      </w:pPr>
      <w:r>
        <w:t>документов и материалов, содержащихся</w:t>
      </w:r>
    </w:p>
    <w:p w:rsidR="007152F4" w:rsidRDefault="007152F4">
      <w:pPr>
        <w:pStyle w:val="ConsPlusNormal"/>
        <w:jc w:val="right"/>
      </w:pPr>
      <w:r>
        <w:t>в государственных информационных системах</w:t>
      </w:r>
    </w:p>
    <w:p w:rsidR="007152F4" w:rsidRDefault="007152F4">
      <w:pPr>
        <w:pStyle w:val="ConsPlusNormal"/>
        <w:jc w:val="right"/>
      </w:pPr>
      <w:r>
        <w:t>обеспечения градостроительной деятельности"</w:t>
      </w:r>
    </w:p>
    <w:p w:rsidR="007152F4" w:rsidRDefault="007152F4">
      <w:pPr>
        <w:pStyle w:val="ConsPlusNormal"/>
        <w:ind w:firstLine="540"/>
        <w:jc w:val="both"/>
      </w:pP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(полное наименование органа местного самоуправления)</w:t>
      </w:r>
    </w:p>
    <w:p w:rsidR="007152F4" w:rsidRDefault="007152F4">
      <w:pPr>
        <w:pStyle w:val="ConsPlusNonformat"/>
        <w:jc w:val="both"/>
      </w:pPr>
      <w:r>
        <w:t xml:space="preserve">                      от __________________________________________________</w:t>
      </w:r>
    </w:p>
    <w:p w:rsidR="007152F4" w:rsidRDefault="007152F4">
      <w:pPr>
        <w:pStyle w:val="ConsPlusNonformat"/>
        <w:jc w:val="both"/>
      </w:pPr>
      <w:r>
        <w:t xml:space="preserve">                            </w:t>
      </w:r>
      <w:proofErr w:type="gramStart"/>
      <w:r>
        <w:t>(ФИО (при наличии) гражданина полностью, ФИО</w:t>
      </w:r>
      <w:proofErr w:type="gramEnd"/>
    </w:p>
    <w:p w:rsidR="007152F4" w:rsidRDefault="007152F4">
      <w:pPr>
        <w:pStyle w:val="ConsPlusNonformat"/>
        <w:jc w:val="both"/>
      </w:pPr>
      <w:r>
        <w:t xml:space="preserve">                        (при наличии) индивидуального предпринимателя (ИП)</w:t>
      </w:r>
    </w:p>
    <w:p w:rsidR="007152F4" w:rsidRDefault="007152F4">
      <w:pPr>
        <w:pStyle w:val="ConsPlusNonformat"/>
        <w:jc w:val="both"/>
      </w:pPr>
      <w:r>
        <w:t xml:space="preserve">                         полностью или наименование ИП полное, должность и</w:t>
      </w:r>
    </w:p>
    <w:p w:rsidR="007152F4" w:rsidRDefault="007152F4">
      <w:pPr>
        <w:pStyle w:val="ConsPlusNonformat"/>
        <w:jc w:val="both"/>
      </w:pPr>
      <w:r>
        <w:t xml:space="preserve">                              ФИО (при наличии) полностью представителя</w:t>
      </w:r>
    </w:p>
    <w:p w:rsidR="007152F4" w:rsidRDefault="007152F4">
      <w:pPr>
        <w:pStyle w:val="ConsPlusNonformat"/>
        <w:jc w:val="both"/>
      </w:pPr>
      <w:r>
        <w:t xml:space="preserve">                            юридического лица (ЮЛ) и полное наименование)</w:t>
      </w: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(адрес проживания гражданина, местонахождение ИП, ЮЛ)</w:t>
      </w:r>
    </w:p>
    <w:p w:rsidR="007152F4" w:rsidRDefault="007152F4">
      <w:pPr>
        <w:pStyle w:val="ConsPlusNonformat"/>
        <w:jc w:val="both"/>
      </w:pPr>
      <w:r>
        <w:t xml:space="preserve">                      _____________________________________________________</w:t>
      </w:r>
    </w:p>
    <w:p w:rsidR="007152F4" w:rsidRDefault="007152F4">
      <w:pPr>
        <w:pStyle w:val="ConsPlusNonformat"/>
        <w:jc w:val="both"/>
      </w:pPr>
      <w:r>
        <w:t xml:space="preserve">                      (контактный телефон, адрес эл. почты, почтовый адрес)</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 xml:space="preserve">                                 Заявление</w:t>
      </w:r>
    </w:p>
    <w:p w:rsidR="007152F4" w:rsidRDefault="007152F4">
      <w:pPr>
        <w:pStyle w:val="ConsPlusNonformat"/>
        <w:jc w:val="both"/>
      </w:pPr>
      <w:r>
        <w:t xml:space="preserve">          об исправлении ошибок и опечаток в документах, выданных</w:t>
      </w:r>
    </w:p>
    <w:p w:rsidR="007152F4" w:rsidRDefault="007152F4">
      <w:pPr>
        <w:pStyle w:val="ConsPlusNonformat"/>
        <w:jc w:val="both"/>
      </w:pPr>
      <w:r>
        <w:t xml:space="preserve">             в результате предоставления муниципальной услуги</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 xml:space="preserve">    Прошу исправить ошибку (опечатку) </w:t>
      </w:r>
      <w:proofErr w:type="gramStart"/>
      <w:r>
        <w:t>в</w:t>
      </w:r>
      <w:proofErr w:type="gramEnd"/>
      <w:r>
        <w:t xml:space="preserve"> __________________________________,</w:t>
      </w:r>
    </w:p>
    <w:p w:rsidR="007152F4" w:rsidRDefault="007152F4">
      <w:pPr>
        <w:pStyle w:val="ConsPlusNonformat"/>
        <w:jc w:val="both"/>
      </w:pPr>
      <w:r>
        <w:t xml:space="preserve">                                       </w:t>
      </w:r>
      <w:proofErr w:type="gramStart"/>
      <w:r>
        <w:t>(реквизиты документа, заявленного</w:t>
      </w:r>
      <w:proofErr w:type="gramEnd"/>
    </w:p>
    <w:p w:rsidR="007152F4" w:rsidRDefault="007152F4">
      <w:pPr>
        <w:pStyle w:val="ConsPlusNonformat"/>
        <w:jc w:val="both"/>
      </w:pPr>
      <w:r>
        <w:t xml:space="preserve">                                                 к исправлению)</w:t>
      </w:r>
    </w:p>
    <w:p w:rsidR="007152F4" w:rsidRDefault="007152F4">
      <w:pPr>
        <w:pStyle w:val="ConsPlusNonformat"/>
        <w:jc w:val="both"/>
      </w:pPr>
      <w:r>
        <w:t xml:space="preserve">ошибочно указанную информацию заменить </w:t>
      </w:r>
      <w:proofErr w:type="gramStart"/>
      <w:r>
        <w:t>на</w:t>
      </w:r>
      <w:proofErr w:type="gramEnd"/>
      <w:r>
        <w:t xml:space="preserve"> ________________________________.</w:t>
      </w:r>
    </w:p>
    <w:p w:rsidR="007152F4" w:rsidRDefault="007152F4">
      <w:pPr>
        <w:pStyle w:val="ConsPlusNonformat"/>
        <w:jc w:val="both"/>
      </w:pPr>
    </w:p>
    <w:p w:rsidR="007152F4" w:rsidRDefault="007152F4">
      <w:pPr>
        <w:pStyle w:val="ConsPlusNonformat"/>
        <w:jc w:val="both"/>
      </w:pPr>
      <w:r>
        <w:t xml:space="preserve">    Основание для исправления ошибки (опечатки): __________________________</w:t>
      </w:r>
    </w:p>
    <w:p w:rsidR="007152F4" w:rsidRDefault="007152F4">
      <w:pPr>
        <w:pStyle w:val="ConsPlusNonformat"/>
        <w:jc w:val="both"/>
      </w:pPr>
      <w:r>
        <w:t xml:space="preserve">                                                  (ссылка на документацию)</w:t>
      </w:r>
    </w:p>
    <w:p w:rsidR="007152F4" w:rsidRDefault="007152F4">
      <w:pPr>
        <w:pStyle w:val="ConsPlusNonformat"/>
        <w:jc w:val="both"/>
      </w:pPr>
      <w:r>
        <w:t xml:space="preserve">    К заявлению прилагаются следующие документы по описи:</w:t>
      </w:r>
    </w:p>
    <w:p w:rsidR="007152F4" w:rsidRDefault="007152F4">
      <w:pPr>
        <w:pStyle w:val="ConsPlusNonformat"/>
        <w:jc w:val="both"/>
      </w:pPr>
      <w:r>
        <w:t xml:space="preserve">    1.</w:t>
      </w:r>
    </w:p>
    <w:p w:rsidR="007152F4" w:rsidRDefault="007152F4">
      <w:pPr>
        <w:pStyle w:val="ConsPlusNonformat"/>
        <w:jc w:val="both"/>
      </w:pPr>
      <w:r>
        <w:t xml:space="preserve">    2.</w:t>
      </w:r>
    </w:p>
    <w:p w:rsidR="007152F4" w:rsidRDefault="007152F4">
      <w:pPr>
        <w:pStyle w:val="ConsPlusNonformat"/>
        <w:jc w:val="both"/>
      </w:pPr>
    </w:p>
    <w:p w:rsidR="007152F4" w:rsidRDefault="007152F4">
      <w:pPr>
        <w:pStyle w:val="ConsPlusNonformat"/>
        <w:jc w:val="both"/>
      </w:pPr>
      <w:r>
        <w:t>Должность</w:t>
      </w:r>
    </w:p>
    <w:p w:rsidR="007152F4" w:rsidRDefault="007152F4">
      <w:pPr>
        <w:pStyle w:val="ConsPlusNonformat"/>
        <w:jc w:val="both"/>
      </w:pPr>
      <w:r>
        <w:t>руководителя организации _________ ________________________________________</w:t>
      </w:r>
    </w:p>
    <w:p w:rsidR="007152F4" w:rsidRDefault="007152F4">
      <w:pPr>
        <w:pStyle w:val="ConsPlusNonformat"/>
        <w:jc w:val="both"/>
      </w:pPr>
      <w:r>
        <w:t>(для юридического лица)  (подпись)          (расшифровка подписи)</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 xml:space="preserve">    ФИО исполнителя _______________________</w:t>
      </w:r>
    </w:p>
    <w:p w:rsidR="007152F4" w:rsidRDefault="007152F4">
      <w:pPr>
        <w:pStyle w:val="ConsPlusNonformat"/>
        <w:jc w:val="both"/>
      </w:pPr>
      <w:r>
        <w:t xml:space="preserve">    Телефон ________________</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sectPr w:rsidR="007152F4" w:rsidSect="00CF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F4"/>
    <w:rsid w:val="00095977"/>
    <w:rsid w:val="007152F4"/>
    <w:rsid w:val="00CA3B4A"/>
    <w:rsid w:val="00FE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D59A526670ACC46FA6B73D13330D44B69AE93A3D9D3D54A1FC002DCB6673322F14D350F55FAB118004858C3ED05491CC19ED438DY644E" TargetMode="External"/><Relationship Id="rId13" Type="http://schemas.openxmlformats.org/officeDocument/2006/relationships/hyperlink" Target="consultantplus://offline/ref=45D59A526670ACC46FA6B73D13330D44B19DEE3B379A3D54A1FC002DCB6673322F14D350F657A245D94B84D078834793CD19EF4491650377YB44E" TargetMode="External"/><Relationship Id="rId18" Type="http://schemas.openxmlformats.org/officeDocument/2006/relationships/hyperlink" Target="consultantplus://offline/ref=45D59A526670ACC46FA6B73D13330D44B199E93F3F9E3D54A1FC002DCB6673323D148B5CF451BE45D65ED2813EYD45E" TargetMode="External"/><Relationship Id="rId26" Type="http://schemas.openxmlformats.org/officeDocument/2006/relationships/hyperlink" Target="consultantplus://offline/ref=45D59A526670ACC46FA6B73D13330D44B69AE93A3D9D3D54A1FC002DCB6673322F14D352F35EAB118004858C3ED05491CC19ED438DY644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5D59A526670ACC46FA6B73D13330D44B69AE93A3D9D3D54A1FC002DCB6673322F14D350F657A340D54B84D078834793CD19EF4491650377YB44E" TargetMode="External"/><Relationship Id="rId34" Type="http://schemas.openxmlformats.org/officeDocument/2006/relationships/hyperlink" Target="consultantplus://offline/ref=45D59A526670ACC46FA6B73D13330D44B199E93F3F9E3D54A1FC002DCB6673323D148B5CF451BE45D65ED2813EYD45E" TargetMode="External"/><Relationship Id="rId7" Type="http://schemas.openxmlformats.org/officeDocument/2006/relationships/hyperlink" Target="consultantplus://offline/ref=45D59A526670ACC46FA6B73D13330D44B69AE93A3D9D3D54A1FC002DCB6673322F14D355FD03F101844DD28722D64D8FC907EDY440E" TargetMode="External"/><Relationship Id="rId12" Type="http://schemas.openxmlformats.org/officeDocument/2006/relationships/hyperlink" Target="consultantplus://offline/ref=45D59A526670ACC46FA6B73D13330D44B19DEE3B379A3D54A1FC002DCB6673322F14D350F657A14CD14B84D078834793CD19EF4491650377YB44E" TargetMode="External"/><Relationship Id="rId17" Type="http://schemas.openxmlformats.org/officeDocument/2006/relationships/hyperlink" Target="consultantplus://offline/ref=45D59A526670ACC46FA6B73D13330D44B69AEC34369F3D54A1FC002DCB6673323D148B5CF451BE45D65ED2813EYD45E" TargetMode="External"/><Relationship Id="rId25" Type="http://schemas.openxmlformats.org/officeDocument/2006/relationships/hyperlink" Target="consultantplus://offline/ref=45D59A526670ACC46FA6B73D13330D44B69AE93A3D9D3D54A1FC002DCB6673322F14D350F657A340D54B84D078834793CD19EF4491650377YB44E" TargetMode="External"/><Relationship Id="rId33" Type="http://schemas.openxmlformats.org/officeDocument/2006/relationships/hyperlink" Target="consultantplus://offline/ref=45D59A526670ACC46FA6B73D13330D44B69AEF3F3C9E3D54A1FC002DCB6673323D148B5CF451BE45D65ED2813EYD45E" TargetMode="External"/><Relationship Id="rId38" Type="http://schemas.openxmlformats.org/officeDocument/2006/relationships/hyperlink" Target="consultantplus://offline/ref=45D59A526670ACC46FA6B73D13330D44B19DEE3B379A3D54A1FC002DCB6673322F14D350F657A14CD84B84D078834793CD19EF4491650377YB44E" TargetMode="External"/><Relationship Id="rId2" Type="http://schemas.microsoft.com/office/2007/relationships/stylesWithEffects" Target="stylesWithEffects.xml"/><Relationship Id="rId16" Type="http://schemas.openxmlformats.org/officeDocument/2006/relationships/hyperlink" Target="consultantplus://offline/ref=45D59A526670ACC46FA6B73D13330D44B69AEF3F3C9E3D54A1FC002DCB6673323D148B5CF451BE45D65ED2813EYD45E" TargetMode="External"/><Relationship Id="rId20" Type="http://schemas.openxmlformats.org/officeDocument/2006/relationships/hyperlink" Target="consultantplus://offline/ref=45D59A526670ACC46FA6B73D13330D44B69AE93A3D9D3D54A1FC002DCB6673322F14D350F657A340D54B84D078834793CD19EF4491650377YB44E" TargetMode="External"/><Relationship Id="rId29" Type="http://schemas.openxmlformats.org/officeDocument/2006/relationships/hyperlink" Target="consultantplus://offline/ref=45D59A526670ACC46FA6B73D13330D44B69AEC34369F3D54A1FC002DCB6673323D148B5CF451BE45D65ED2813EYD45E" TargetMode="External"/><Relationship Id="rId1" Type="http://schemas.openxmlformats.org/officeDocument/2006/relationships/styles" Target="styles.xml"/><Relationship Id="rId6" Type="http://schemas.openxmlformats.org/officeDocument/2006/relationships/hyperlink" Target="consultantplus://offline/ref=45D59A526670ACC46FA6B73D13330D44B69AE93A3D9D3D54A1FC002DCB6673322F14D350FD03F101844DD28722D64D8FC907EDY440E" TargetMode="External"/><Relationship Id="rId11" Type="http://schemas.openxmlformats.org/officeDocument/2006/relationships/hyperlink" Target="consultantplus://offline/ref=45D59A526670ACC46FA6B73D13330D44B19DEE3B379A3D54A1FC002DCB6673322F14D350F657A14DD84B84D078834793CD19EF4491650377YB44E" TargetMode="External"/><Relationship Id="rId24" Type="http://schemas.openxmlformats.org/officeDocument/2006/relationships/hyperlink" Target="consultantplus://offline/ref=45D59A526670ACC46FA6B73D13330D44B69AE93A3D9D3D54A1FC002DCB6673322F14D350F657A340D54B84D078834793CD19EF4491650377YB44E" TargetMode="External"/><Relationship Id="rId32" Type="http://schemas.openxmlformats.org/officeDocument/2006/relationships/hyperlink" Target="consultantplus://offline/ref=45D59A526670ACC46FA6A930055F5248B592B7313B90360BFEA35B709C6F7965685B8A00B202AD47D75ED08622D44A93YC48E" TargetMode="External"/><Relationship Id="rId37" Type="http://schemas.openxmlformats.org/officeDocument/2006/relationships/hyperlink" Target="consultantplus://offline/ref=45D59A526670ACC46FA6B73D13330D44B19DEE3B379A3D54A1FC002DCB6673322F14D350F657A245D94B84D078834793CD19EF4491650377YB44E" TargetMode="External"/><Relationship Id="rId40" Type="http://schemas.openxmlformats.org/officeDocument/2006/relationships/theme" Target="theme/theme1.xml"/><Relationship Id="rId5" Type="http://schemas.openxmlformats.org/officeDocument/2006/relationships/hyperlink" Target="consultantplus://offline/ref=45D59A526670ACC46FA6B73D13330D44B69AEC34369F3D54A1FC002DCB6673323D148B5CF451BE45D65ED2813EYD45E" TargetMode="External"/><Relationship Id="rId15" Type="http://schemas.openxmlformats.org/officeDocument/2006/relationships/hyperlink" Target="consultantplus://offline/ref=45D59A526670ACC46FA6B73D13330D44B19EE13F3D993D54A1FC002DCB6673323D148B5CF451BE45D65ED2813EYD45E" TargetMode="External"/><Relationship Id="rId23" Type="http://schemas.openxmlformats.org/officeDocument/2006/relationships/hyperlink" Target="consultantplus://offline/ref=45D59A526670ACC46FA6B73D13330D44B69AE93A3D9D3D54A1FC002DCB6673322F14D350F657A340D54B84D078834793CD19EF4491650377YB44E" TargetMode="External"/><Relationship Id="rId28" Type="http://schemas.openxmlformats.org/officeDocument/2006/relationships/hyperlink" Target="consultantplus://offline/ref=45D59A526670ACC46FA6B73D13330D44B69AE93A3D9D3D54A1FC002DCB6673322F14D355FD03F101844DD28722D64D8FC907EDY440E" TargetMode="External"/><Relationship Id="rId36" Type="http://schemas.openxmlformats.org/officeDocument/2006/relationships/hyperlink" Target="consultantplus://offline/ref=45D59A526670ACC46FA6B73D13330D44B69AE03E3E993D54A1FC002DCB6673323D148B5CF451BE45D65ED2813EYD45E" TargetMode="External"/><Relationship Id="rId10" Type="http://schemas.openxmlformats.org/officeDocument/2006/relationships/hyperlink" Target="consultantplus://offline/ref=45D59A526670ACC46FA6B73D13330D44B69AE93A3D9D3D54A1FC002DCB6673322F14D352F35EAB118004858C3ED05491CC19ED438DY644E" TargetMode="External"/><Relationship Id="rId19" Type="http://schemas.openxmlformats.org/officeDocument/2006/relationships/hyperlink" Target="consultantplus://offline/ref=45D59A526670ACC46FA6B73D13330D44B69AE93A3D9D3D54A1FC002DCB6673322F14D353F253AB118004858C3ED05491CC19ED438DY644E" TargetMode="External"/><Relationship Id="rId31" Type="http://schemas.openxmlformats.org/officeDocument/2006/relationships/hyperlink" Target="consultantplus://offline/ref=45D59A526670ACC46FA6B73D13330D44B199E93F3F9E3D54A1FC002DCB6673323D148B5CF451BE45D65ED2813EYD45E" TargetMode="External"/><Relationship Id="rId4" Type="http://schemas.openxmlformats.org/officeDocument/2006/relationships/webSettings" Target="webSettings.xml"/><Relationship Id="rId9" Type="http://schemas.openxmlformats.org/officeDocument/2006/relationships/hyperlink" Target="consultantplus://offline/ref=45D59A526670ACC46FA6B73D13330D44B69AE93A3D9D3D54A1FC002DCB6673322F14D355F55CF4149515DD833AC84A96D505EF41Y84CE" TargetMode="External"/><Relationship Id="rId14" Type="http://schemas.openxmlformats.org/officeDocument/2006/relationships/hyperlink" Target="consultantplus://offline/ref=45D59A526670ACC46FA6B73D13330D44B19DEE3B379A3D54A1FC002DCB6673322F14D350F657A245D24B84D078834793CD19EF4491650377YB44E" TargetMode="External"/><Relationship Id="rId22" Type="http://schemas.openxmlformats.org/officeDocument/2006/relationships/hyperlink" Target="consultantplus://offline/ref=45D59A526670ACC46FA6B73D13330D44B69AE93A3D9D3D54A1FC002DCB6673322F14D350F657A340D34B84D078834793CD19EF4491650377YB44E" TargetMode="External"/><Relationship Id="rId27" Type="http://schemas.openxmlformats.org/officeDocument/2006/relationships/hyperlink" Target="consultantplus://offline/ref=45D59A526670ACC46FA6B73D13330D44B69AE93A3D9D3D54A1FC002DCB6673322F14D350FD03F101844DD28722D64D8FC907EDY440E" TargetMode="External"/><Relationship Id="rId30" Type="http://schemas.openxmlformats.org/officeDocument/2006/relationships/hyperlink" Target="consultantplus://offline/ref=45D59A526670ACC46FA6B73D13330D44B69AE93A3D9D3D54A1FC002DCB6673323D148B5CF451BE45D65ED2813EYD45E" TargetMode="External"/><Relationship Id="rId35" Type="http://schemas.openxmlformats.org/officeDocument/2006/relationships/hyperlink" Target="consultantplus://offline/ref=45D59A526670ACC46FA6B73D13330D44B69DE03A369E3D54A1FC002DCB6673322F14D350F654A145D24B84D078834793CD19EF4491650377YB4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16965</Words>
  <Characters>96701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2023-07-26T05:04:00Z</dcterms:created>
  <dcterms:modified xsi:type="dcterms:W3CDTF">2023-07-26T05:06:00Z</dcterms:modified>
</cp:coreProperties>
</file>