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D3B5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E9034B">
        <w:rPr>
          <w:b/>
          <w:bCs/>
          <w:color w:val="FF0000"/>
          <w:sz w:val="28"/>
          <w:szCs w:val="28"/>
        </w:rPr>
        <w:t>1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D34648" w:rsidRDefault="00C32655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</w:t>
      </w:r>
      <w:r w:rsidR="00E9034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 </w:t>
      </w:r>
      <w:r w:rsidR="00D346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="00D34648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D34648" w:rsidRPr="00951FB6" w:rsidRDefault="00D34648" w:rsidP="00D34648"/>
    <w:p w:rsidR="00E9034B" w:rsidRDefault="00E9034B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ночью</w:t>
      </w:r>
      <w:r w:rsidR="008D3B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существенных осадков. </w:t>
      </w:r>
    </w:p>
    <w:p w:rsidR="00E9034B" w:rsidRDefault="00E9034B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и днем временами дожди, грозы, днем при грозах  местами</w:t>
      </w:r>
    </w:p>
    <w:p w:rsidR="00D34648" w:rsidRDefault="00E9034B" w:rsidP="00D3464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возможен град. Ветер южный 3-8 м/с, при гроза порывы 13-18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D34648" w:rsidRDefault="00D34648" w:rsidP="00D346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E9034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8D3B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E9034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8D3B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C3265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E9034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9034B" w:rsidRDefault="00E9034B" w:rsidP="00E9034B"/>
    <w:p w:rsidR="00E9034B" w:rsidRPr="00E9034B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13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E9034B" w:rsidRPr="00951FB6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временами дожди, грозы, 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при грозах  местами по району возможен град. 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южный 3-8 м/с, при гроза пор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вы 13-18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+13,+18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24,+29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14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E9034B" w:rsidRPr="00951FB6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временами дожди, грозы, 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при грозах  местами по району возможен град. 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южный 3-8 м/с, при гроза пор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вы 13-18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+13,+18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24,+29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9034B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15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E9034B" w:rsidRPr="00951FB6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небольшие дожди, днем возможны грозы, 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 ночью 2-7 м/с, днем 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+11,+16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23,+28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9034B" w:rsidRPr="00E9034B" w:rsidRDefault="00E9034B" w:rsidP="00E9034B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E9034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827D0">
        <w:rPr>
          <w:b/>
          <w:color w:val="000000" w:themeColor="text1"/>
          <w:sz w:val="28"/>
          <w:szCs w:val="28"/>
        </w:rPr>
        <w:t>0</w:t>
      </w:r>
      <w:r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8D3B52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E9034B">
        <w:rPr>
          <w:color w:val="000000" w:themeColor="text1"/>
          <w:sz w:val="28"/>
          <w:szCs w:val="28"/>
        </w:rPr>
        <w:t>Заводском</w:t>
      </w:r>
      <w:r w:rsidRPr="00A82EE8">
        <w:rPr>
          <w:color w:val="000000" w:themeColor="text1"/>
          <w:sz w:val="28"/>
          <w:szCs w:val="28"/>
        </w:rPr>
        <w:t xml:space="preserve"> район</w:t>
      </w:r>
      <w:r w:rsidR="00E9034B">
        <w:rPr>
          <w:color w:val="000000" w:themeColor="text1"/>
          <w:sz w:val="28"/>
          <w:szCs w:val="28"/>
        </w:rPr>
        <w:t>е;</w:t>
      </w:r>
    </w:p>
    <w:p w:rsidR="00BC32F6" w:rsidRDefault="00BC32F6" w:rsidP="0075276D">
      <w:pPr>
        <w:rPr>
          <w:b/>
          <w:color w:val="000000" w:themeColor="text1"/>
          <w:sz w:val="28"/>
          <w:szCs w:val="28"/>
        </w:rPr>
      </w:pPr>
    </w:p>
    <w:p w:rsidR="0075276D" w:rsidRDefault="008D3B5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9034B">
        <w:rPr>
          <w:b/>
          <w:color w:val="000000" w:themeColor="text1"/>
          <w:sz w:val="28"/>
          <w:szCs w:val="28"/>
        </w:rPr>
        <w:t>1</w:t>
      </w:r>
      <w:r w:rsidR="0047299F">
        <w:rPr>
          <w:b/>
          <w:color w:val="000000" w:themeColor="text1"/>
          <w:sz w:val="28"/>
          <w:szCs w:val="28"/>
        </w:rPr>
        <w:t xml:space="preserve"> июня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превышениеПДК:</w:t>
      </w:r>
    </w:p>
    <w:p w:rsidR="00894DAF" w:rsidRPr="008D3B52" w:rsidRDefault="008D3B52" w:rsidP="00894DAF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sectPr w:rsidR="00894DAF" w:rsidRPr="008D3B5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2026-06-11T06:32:00Z</dcterms:created>
  <dcterms:modified xsi:type="dcterms:W3CDTF">2026-06-11T06:32:00Z</dcterms:modified>
</cp:coreProperties>
</file>