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D1D3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170D1C">
        <w:rPr>
          <w:b/>
          <w:bCs/>
          <w:color w:val="FF0000"/>
          <w:sz w:val="28"/>
          <w:szCs w:val="28"/>
        </w:rPr>
        <w:t>7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D1D3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170D1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70D1C" w:rsidRDefault="00170D1C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765A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5A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прояснениями</w:t>
      </w:r>
      <w:proofErr w:type="gramStart"/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небольшой снег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днем</w:t>
      </w:r>
    </w:p>
    <w:p w:rsidR="004F17CA" w:rsidRDefault="00170D1C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мокры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гом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поземок, сильная гололедица.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6-11 м/</w:t>
      </w:r>
      <w:proofErr w:type="gramStart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170D1C">
        <w:rPr>
          <w:sz w:val="28"/>
          <w:szCs w:val="28"/>
        </w:rPr>
        <w:t>2</w:t>
      </w:r>
      <w:r w:rsidR="00DB3C5E">
        <w:rPr>
          <w:sz w:val="28"/>
          <w:szCs w:val="28"/>
        </w:rPr>
        <w:t>,-</w:t>
      </w:r>
      <w:r w:rsidR="00170D1C">
        <w:rPr>
          <w:sz w:val="28"/>
          <w:szCs w:val="28"/>
        </w:rPr>
        <w:t>7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170D1C">
        <w:rPr>
          <w:sz w:val="28"/>
          <w:szCs w:val="28"/>
        </w:rPr>
        <w:t>, днем -2</w:t>
      </w:r>
      <w:r w:rsidR="00B04791">
        <w:rPr>
          <w:sz w:val="28"/>
          <w:szCs w:val="28"/>
        </w:rPr>
        <w:t xml:space="preserve">, </w:t>
      </w:r>
      <w:r w:rsidR="002A6B14">
        <w:rPr>
          <w:sz w:val="28"/>
          <w:szCs w:val="28"/>
        </w:rPr>
        <w:t>+</w:t>
      </w:r>
      <w:r w:rsidR="00170D1C">
        <w:rPr>
          <w:sz w:val="28"/>
          <w:szCs w:val="28"/>
        </w:rPr>
        <w:t>3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70D1C" w:rsidRDefault="00170D1C" w:rsidP="00170D1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09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70D1C" w:rsidRDefault="00170D1C" w:rsidP="00170D1C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облачность. Без существенных осадков.</w:t>
      </w:r>
    </w:p>
    <w:p w:rsidR="00170D1C" w:rsidRDefault="00170D1C" w:rsidP="00170D1C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местами дымка, изморозь, сильная гололедица.</w:t>
      </w:r>
    </w:p>
    <w:p w:rsidR="00170D1C" w:rsidRPr="00842787" w:rsidRDefault="00170D1C" w:rsidP="00170D1C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 северо-западный 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-8,-13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 0, -5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70D1C" w:rsidRDefault="00170D1C" w:rsidP="00170D1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10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70D1C" w:rsidRDefault="00170D1C" w:rsidP="00170D1C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</w:t>
      </w:r>
      <w:r w:rsidR="0040343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снег, днем поземок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70D1C" w:rsidRDefault="00403435" w:rsidP="00170D1C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170D1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</w:t>
      </w:r>
      <w:r w:rsidR="00170D1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гололедица.</w:t>
      </w:r>
    </w:p>
    <w:p w:rsidR="00170D1C" w:rsidRPr="00842787" w:rsidRDefault="00170D1C" w:rsidP="00170D1C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 </w:t>
      </w:r>
      <w:r w:rsidR="0040343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северо-западный  2-7 м/с</w:t>
      </w:r>
      <w:r w:rsidR="0040343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юго-западный 6-11 м/</w:t>
      </w:r>
      <w:proofErr w:type="gramStart"/>
      <w:r w:rsidR="0040343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40343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-8,-13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 </w:t>
      </w:r>
      <w:r w:rsidR="00403435">
        <w:rPr>
          <w:sz w:val="28"/>
          <w:szCs w:val="28"/>
        </w:rPr>
        <w:t>-2</w:t>
      </w:r>
      <w:r>
        <w:rPr>
          <w:sz w:val="28"/>
          <w:szCs w:val="28"/>
        </w:rPr>
        <w:t>, -</w:t>
      </w:r>
      <w:r w:rsidR="00403435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451B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F1DB3">
        <w:rPr>
          <w:b/>
          <w:color w:val="000000" w:themeColor="text1"/>
          <w:sz w:val="28"/>
          <w:szCs w:val="28"/>
        </w:rPr>
        <w:t xml:space="preserve"> </w:t>
      </w:r>
      <w:r w:rsidR="00DB53B7">
        <w:rPr>
          <w:b/>
          <w:color w:val="000000" w:themeColor="text1"/>
          <w:sz w:val="28"/>
          <w:szCs w:val="28"/>
        </w:rPr>
        <w:t>0</w:t>
      </w:r>
      <w:r w:rsidR="00170D1C">
        <w:rPr>
          <w:b/>
          <w:color w:val="000000" w:themeColor="text1"/>
          <w:sz w:val="28"/>
          <w:szCs w:val="28"/>
        </w:rPr>
        <w:t>6</w:t>
      </w:r>
      <w:r w:rsidR="00DB53B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B8696F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в </w:t>
      </w:r>
      <w:r w:rsidRPr="00B8696F">
        <w:rPr>
          <w:rStyle w:val="a8"/>
          <w:b w:val="0"/>
          <w:sz w:val="28"/>
          <w:szCs w:val="28"/>
        </w:rPr>
        <w:t>Цент</w:t>
      </w:r>
      <w:r w:rsidR="00DB53B7">
        <w:rPr>
          <w:rStyle w:val="a8"/>
          <w:b w:val="0"/>
          <w:sz w:val="28"/>
          <w:szCs w:val="28"/>
        </w:rPr>
        <w:t>ральном</w:t>
      </w:r>
      <w:r w:rsidR="00170D1C">
        <w:rPr>
          <w:rStyle w:val="a8"/>
          <w:b w:val="0"/>
          <w:sz w:val="28"/>
          <w:szCs w:val="28"/>
        </w:rPr>
        <w:t xml:space="preserve"> и Куйбышевском районах.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765A76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170D1C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B15A1" w:rsidRDefault="00170D1C" w:rsidP="00DB53B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AA50F3" w:rsidRDefault="00765A76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170D1C">
        <w:rPr>
          <w:b/>
          <w:bCs/>
          <w:sz w:val="28"/>
          <w:szCs w:val="28"/>
        </w:rPr>
        <w:t xml:space="preserve">8-10 марта </w:t>
      </w:r>
      <w:r w:rsidR="00AA50F3">
        <w:rPr>
          <w:b/>
          <w:bCs/>
          <w:sz w:val="28"/>
          <w:szCs w:val="28"/>
        </w:rPr>
        <w:t>2025г ожидается по</w:t>
      </w:r>
      <w:r w:rsidR="004F17CA">
        <w:rPr>
          <w:b/>
          <w:bCs/>
          <w:sz w:val="28"/>
          <w:szCs w:val="28"/>
        </w:rPr>
        <w:t>ниж</w:t>
      </w:r>
      <w:r w:rsidR="00AA50F3">
        <w:rPr>
          <w:b/>
          <w:bCs/>
          <w:sz w:val="28"/>
          <w:szCs w:val="28"/>
        </w:rPr>
        <w:t>енный уровень загрязнения</w:t>
      </w:r>
      <w:r w:rsidR="004F17CA">
        <w:rPr>
          <w:b/>
          <w:bCs/>
          <w:sz w:val="28"/>
          <w:szCs w:val="28"/>
        </w:rPr>
        <w:t>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2025-03-07T06:41:00Z</dcterms:created>
  <dcterms:modified xsi:type="dcterms:W3CDTF">2025-03-07T06:41:00Z</dcterms:modified>
</cp:coreProperties>
</file>