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F0712D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21</w:t>
      </w:r>
      <w:r w:rsidR="00292983">
        <w:rPr>
          <w:b/>
          <w:bCs/>
          <w:color w:val="FF0000"/>
          <w:sz w:val="28"/>
          <w:szCs w:val="28"/>
        </w:rPr>
        <w:t xml:space="preserve"> мая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7F6492" w:rsidRPr="00604A48" w:rsidRDefault="007331C0" w:rsidP="007F649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F0712D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22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мая </w:t>
      </w:r>
      <w:r w:rsidR="00C462F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C462FF" w:rsidRDefault="00604A48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</w:t>
      </w:r>
      <w:r w:rsidR="007F6492"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облачность, </w:t>
      </w:r>
      <w:r w:rsidR="00C10A1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E2D4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10A1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без существенных осадков, </w:t>
      </w:r>
    </w:p>
    <w:p w:rsidR="007F6492" w:rsidRPr="00604A48" w:rsidRDefault="007F6492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0712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южный ночью 2-7</w:t>
      </w:r>
      <w:r w:rsid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</w:t>
      </w:r>
      <w:r w:rsidR="00C51C4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F0712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днем 4-9 м/</w:t>
      </w:r>
      <w:proofErr w:type="gramStart"/>
      <w:r w:rsidR="00F0712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</w:p>
    <w:p w:rsidR="007F6492" w:rsidRDefault="00455848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250A33">
        <w:rPr>
          <w:sz w:val="28"/>
          <w:szCs w:val="28"/>
        </w:rPr>
        <w:t>+</w:t>
      </w:r>
      <w:r w:rsidR="00E437CC">
        <w:rPr>
          <w:sz w:val="28"/>
          <w:szCs w:val="28"/>
        </w:rPr>
        <w:t>6,+11</w:t>
      </w:r>
      <w:r w:rsidR="007F6492" w:rsidRPr="00604A48">
        <w:rPr>
          <w:sz w:val="28"/>
          <w:szCs w:val="28"/>
          <w:vertAlign w:val="superscript"/>
        </w:rPr>
        <w:t>0</w:t>
      </w:r>
      <w:r w:rsidR="007F6492" w:rsidRPr="00604A48">
        <w:rPr>
          <w:sz w:val="28"/>
          <w:szCs w:val="28"/>
        </w:rPr>
        <w:t>С, днем +</w:t>
      </w:r>
      <w:r w:rsidR="00F0712D">
        <w:rPr>
          <w:sz w:val="28"/>
          <w:szCs w:val="28"/>
        </w:rPr>
        <w:t>25</w:t>
      </w:r>
      <w:r w:rsidR="00250A33">
        <w:rPr>
          <w:sz w:val="28"/>
          <w:szCs w:val="28"/>
        </w:rPr>
        <w:t>,+</w:t>
      </w:r>
      <w:r w:rsidR="00F0712D">
        <w:rPr>
          <w:sz w:val="28"/>
          <w:szCs w:val="28"/>
        </w:rPr>
        <w:t>30</w:t>
      </w:r>
      <w:r w:rsidR="007F6492" w:rsidRPr="00604A48">
        <w:rPr>
          <w:sz w:val="28"/>
          <w:szCs w:val="28"/>
          <w:vertAlign w:val="superscript"/>
        </w:rPr>
        <w:t>0</w:t>
      </w:r>
      <w:r w:rsidR="007F6492" w:rsidRPr="00604A48">
        <w:rPr>
          <w:sz w:val="28"/>
          <w:szCs w:val="28"/>
        </w:rPr>
        <w:t>С</w:t>
      </w: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E96FD6" w:rsidRPr="001F1DB3" w:rsidRDefault="00F0712D" w:rsidP="00E96FD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</w:t>
      </w:r>
      <w:r w:rsidR="00E96FD6">
        <w:rPr>
          <w:b/>
          <w:color w:val="000000" w:themeColor="text1"/>
          <w:sz w:val="28"/>
          <w:szCs w:val="28"/>
        </w:rPr>
        <w:t xml:space="preserve"> мая  </w:t>
      </w:r>
      <w:proofErr w:type="gramStart"/>
      <w:r w:rsidR="00E96FD6" w:rsidRPr="001F1DB3">
        <w:rPr>
          <w:b/>
          <w:color w:val="000000" w:themeColor="text1"/>
          <w:sz w:val="28"/>
          <w:szCs w:val="28"/>
        </w:rPr>
        <w:t>(</w:t>
      </w:r>
      <w:r w:rsidR="00E96FD6">
        <w:rPr>
          <w:b/>
          <w:color w:val="000000" w:themeColor="text1"/>
          <w:sz w:val="28"/>
          <w:szCs w:val="28"/>
        </w:rPr>
        <w:t xml:space="preserve"> </w:t>
      </w:r>
      <w:proofErr w:type="gramEnd"/>
      <w:r w:rsidR="00E96FD6" w:rsidRPr="001F1DB3">
        <w:rPr>
          <w:b/>
          <w:color w:val="000000" w:themeColor="text1"/>
          <w:sz w:val="28"/>
          <w:szCs w:val="28"/>
        </w:rPr>
        <w:t>13.00 час и 19.00 час ) превышение ПДК:</w:t>
      </w:r>
    </w:p>
    <w:p w:rsidR="00E96FD6" w:rsidRDefault="00C462FF" w:rsidP="00E96FD6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 w:rsidRPr="0098287D"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Pr="0098287D">
        <w:rPr>
          <w:b/>
          <w:color w:val="000000" w:themeColor="text1"/>
          <w:sz w:val="28"/>
          <w:szCs w:val="28"/>
        </w:rPr>
        <w:t xml:space="preserve"> </w:t>
      </w:r>
      <w:r w:rsidRPr="0098287D">
        <w:rPr>
          <w:color w:val="000000" w:themeColor="text1"/>
          <w:sz w:val="28"/>
          <w:szCs w:val="28"/>
        </w:rPr>
        <w:t xml:space="preserve">в </w:t>
      </w:r>
      <w:r w:rsidR="00A75B60">
        <w:rPr>
          <w:color w:val="000000" w:themeColor="text1"/>
          <w:sz w:val="28"/>
          <w:szCs w:val="28"/>
        </w:rPr>
        <w:t>Центральном</w:t>
      </w:r>
      <w:r w:rsidR="00E841F6">
        <w:rPr>
          <w:color w:val="000000" w:themeColor="text1"/>
          <w:sz w:val="28"/>
          <w:szCs w:val="28"/>
        </w:rPr>
        <w:t>, Орджоникидзевском  районах</w:t>
      </w:r>
      <w:r w:rsidRPr="0098287D">
        <w:rPr>
          <w:color w:val="000000" w:themeColor="text1"/>
          <w:sz w:val="28"/>
          <w:szCs w:val="28"/>
        </w:rPr>
        <w:t>;</w:t>
      </w:r>
    </w:p>
    <w:p w:rsidR="00E841F6" w:rsidRPr="0098287D" w:rsidRDefault="00E841F6" w:rsidP="00E96FD6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841F6">
        <w:rPr>
          <w:b/>
          <w:color w:val="000000" w:themeColor="text1"/>
          <w:sz w:val="28"/>
          <w:szCs w:val="28"/>
        </w:rPr>
        <w:t>Озон</w:t>
      </w:r>
      <w:r w:rsidRPr="00E841F6">
        <w:rPr>
          <w:color w:val="000000" w:themeColor="text1"/>
          <w:sz w:val="28"/>
          <w:szCs w:val="28"/>
        </w:rPr>
        <w:t xml:space="preserve"> </w:t>
      </w:r>
      <w:r w:rsidRPr="0098287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Центральном районе</w:t>
      </w:r>
    </w:p>
    <w:p w:rsidR="00F837FD" w:rsidRDefault="00F837FD" w:rsidP="00F837FD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F837FD" w:rsidRPr="001F1DB3" w:rsidRDefault="00F0712D" w:rsidP="00F837FD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21</w:t>
      </w:r>
      <w:r w:rsidR="00F837FD">
        <w:rPr>
          <w:b/>
          <w:color w:val="000000" w:themeColor="text1"/>
          <w:sz w:val="28"/>
          <w:szCs w:val="28"/>
        </w:rPr>
        <w:t xml:space="preserve"> мая  (01.00 час и </w:t>
      </w:r>
      <w:r w:rsidR="00F837FD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175EC2" w:rsidRPr="00E841F6" w:rsidRDefault="00E841F6" w:rsidP="00FD414E">
      <w:pPr>
        <w:pStyle w:val="a9"/>
        <w:spacing w:before="0" w:beforeAutospacing="0" w:after="0" w:afterAutospacing="0" w:line="360" w:lineRule="auto"/>
        <w:rPr>
          <w:rStyle w:val="a8"/>
          <w:sz w:val="28"/>
          <w:szCs w:val="28"/>
        </w:rPr>
      </w:pPr>
      <w:r w:rsidRPr="00E841F6">
        <w:rPr>
          <w:rStyle w:val="a8"/>
          <w:sz w:val="28"/>
          <w:szCs w:val="28"/>
        </w:rPr>
        <w:t>нет</w:t>
      </w:r>
    </w:p>
    <w:p w:rsidR="00E841F6" w:rsidRDefault="00E841F6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D02B07" w:rsidRDefault="00584806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7060EE">
        <w:rPr>
          <w:rStyle w:val="a8"/>
          <w:color w:val="FF0000"/>
          <w:sz w:val="28"/>
          <w:szCs w:val="28"/>
        </w:rPr>
        <w:t> </w:t>
      </w:r>
      <w:r w:rsidR="00F0712D">
        <w:rPr>
          <w:b/>
          <w:bCs/>
          <w:sz w:val="28"/>
          <w:szCs w:val="28"/>
        </w:rPr>
        <w:t>22</w:t>
      </w:r>
      <w:r w:rsidR="00E1553B">
        <w:rPr>
          <w:b/>
          <w:bCs/>
          <w:sz w:val="28"/>
          <w:szCs w:val="28"/>
        </w:rPr>
        <w:t xml:space="preserve"> мая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12"/>
    <w:rsid w:val="001230FC"/>
    <w:rsid w:val="001231BD"/>
    <w:rsid w:val="001238D5"/>
    <w:rsid w:val="00125093"/>
    <w:rsid w:val="00125D26"/>
    <w:rsid w:val="00125FD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4718F"/>
    <w:rsid w:val="00250203"/>
    <w:rsid w:val="00250282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6218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B60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1A6"/>
    <w:rsid w:val="00EA7429"/>
    <w:rsid w:val="00EA76CC"/>
    <w:rsid w:val="00EA7D31"/>
    <w:rsid w:val="00EA7F11"/>
    <w:rsid w:val="00EB01C1"/>
    <w:rsid w:val="00EB031B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12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3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4</cp:revision>
  <cp:lastPrinted>2022-03-28T07:02:00Z</cp:lastPrinted>
  <dcterms:created xsi:type="dcterms:W3CDTF">2025-05-21T06:32:00Z</dcterms:created>
  <dcterms:modified xsi:type="dcterms:W3CDTF">2025-05-21T06:47:00Z</dcterms:modified>
</cp:coreProperties>
</file>