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D3B5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5F322B">
        <w:rPr>
          <w:b/>
          <w:bCs/>
          <w:color w:val="FF0000"/>
          <w:sz w:val="28"/>
          <w:szCs w:val="28"/>
        </w:rPr>
        <w:t>5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</w:t>
      </w:r>
      <w:r w:rsidR="005F322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E9034B" w:rsidRPr="00951FB6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временами дожди, грозы, 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при грозах  местами по району возможен град. </w:t>
      </w:r>
    </w:p>
    <w:p w:rsidR="005F322B" w:rsidRPr="005F322B" w:rsidRDefault="005F322B" w:rsidP="005F322B">
      <w:pPr>
        <w:rPr>
          <w:sz w:val="28"/>
          <w:szCs w:val="28"/>
        </w:rPr>
      </w:pPr>
      <w:r>
        <w:rPr>
          <w:sz w:val="28"/>
          <w:szCs w:val="28"/>
        </w:rPr>
        <w:t>Ночью и утром в отдельных районах туман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5F322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ный 3-8 м/с, при гроз</w:t>
      </w:r>
      <w:r w:rsidR="005F322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порывы </w:t>
      </w:r>
      <w:r w:rsidR="005F322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 15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E9034B" w:rsidRDefault="00E9034B" w:rsidP="00E9034B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5F32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5F32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24,+29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E9034B" w:rsidRPr="00E9034B" w:rsidRDefault="00E9034B" w:rsidP="00E9034B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E9034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F322B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8D3B52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5F322B">
        <w:rPr>
          <w:color w:val="000000" w:themeColor="text1"/>
          <w:sz w:val="28"/>
          <w:szCs w:val="28"/>
        </w:rPr>
        <w:t>Орджоникидзевском районе</w:t>
      </w:r>
      <w:r w:rsidR="00E9034B">
        <w:rPr>
          <w:color w:val="000000" w:themeColor="text1"/>
          <w:sz w:val="28"/>
          <w:szCs w:val="28"/>
        </w:rPr>
        <w:t>;</w:t>
      </w:r>
    </w:p>
    <w:p w:rsidR="00BC32F6" w:rsidRDefault="00BC32F6" w:rsidP="0075276D">
      <w:pPr>
        <w:rPr>
          <w:b/>
          <w:color w:val="000000" w:themeColor="text1"/>
          <w:sz w:val="28"/>
          <w:szCs w:val="28"/>
        </w:rPr>
      </w:pPr>
    </w:p>
    <w:p w:rsidR="0075276D" w:rsidRDefault="008D3B52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F322B">
        <w:rPr>
          <w:b/>
          <w:color w:val="000000" w:themeColor="text1"/>
          <w:sz w:val="28"/>
          <w:szCs w:val="28"/>
        </w:rPr>
        <w:t>2</w:t>
      </w:r>
      <w:r w:rsidR="0047299F">
        <w:rPr>
          <w:b/>
          <w:color w:val="000000" w:themeColor="text1"/>
          <w:sz w:val="28"/>
          <w:szCs w:val="28"/>
        </w:rPr>
        <w:t xml:space="preserve"> июня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5F322B">
        <w:rPr>
          <w:b/>
          <w:color w:val="000000" w:themeColor="text1"/>
          <w:sz w:val="28"/>
          <w:szCs w:val="28"/>
        </w:rPr>
        <w:t xml:space="preserve">, 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5F322B">
        <w:rPr>
          <w:b/>
          <w:color w:val="000000" w:themeColor="text1"/>
          <w:sz w:val="28"/>
          <w:szCs w:val="28"/>
        </w:rPr>
        <w:t xml:space="preserve">, </w:t>
      </w:r>
      <w:r w:rsidR="005F322B" w:rsidRPr="00274A32">
        <w:rPr>
          <w:b/>
          <w:color w:val="000000" w:themeColor="text1"/>
          <w:sz w:val="28"/>
          <w:szCs w:val="28"/>
        </w:rPr>
        <w:t>13.00 час и 19.00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="0075276D" w:rsidRPr="007C4F97">
        <w:rPr>
          <w:b/>
          <w:color w:val="000000" w:themeColor="text1"/>
          <w:sz w:val="28"/>
          <w:szCs w:val="28"/>
        </w:rPr>
        <w:t>превышениеПДК</w:t>
      </w:r>
      <w:proofErr w:type="spellEnd"/>
      <w:r w:rsidR="0075276D" w:rsidRPr="007C4F97">
        <w:rPr>
          <w:b/>
          <w:color w:val="000000" w:themeColor="text1"/>
          <w:sz w:val="28"/>
          <w:szCs w:val="28"/>
        </w:rPr>
        <w:t>:</w:t>
      </w:r>
    </w:p>
    <w:p w:rsidR="00894DAF" w:rsidRDefault="005F322B" w:rsidP="00894DAF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proofErr w:type="gramStart"/>
      <w:r>
        <w:rPr>
          <w:b/>
          <w:color w:val="000000" w:themeColor="text1"/>
          <w:sz w:val="28"/>
          <w:szCs w:val="28"/>
        </w:rPr>
        <w:t>;</w:t>
      </w:r>
      <w:r w:rsidR="008D3B52">
        <w:rPr>
          <w:color w:val="000000" w:themeColor="text1"/>
          <w:sz w:val="28"/>
          <w:szCs w:val="28"/>
        </w:rPr>
        <w:t>.</w:t>
      </w:r>
      <w:proofErr w:type="gramEnd"/>
    </w:p>
    <w:p w:rsidR="005F322B" w:rsidRDefault="005F322B" w:rsidP="005F322B">
      <w:pPr>
        <w:rPr>
          <w:b/>
          <w:color w:val="000000" w:themeColor="text1"/>
          <w:sz w:val="28"/>
          <w:szCs w:val="28"/>
        </w:rPr>
      </w:pPr>
    </w:p>
    <w:p w:rsidR="005F322B" w:rsidRDefault="005F322B" w:rsidP="005F322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, 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Pr="007C4F97">
        <w:rPr>
          <w:b/>
          <w:color w:val="000000" w:themeColor="text1"/>
          <w:sz w:val="28"/>
          <w:szCs w:val="28"/>
        </w:rPr>
        <w:t>превышениеПДК</w:t>
      </w:r>
      <w:proofErr w:type="spellEnd"/>
      <w:r w:rsidRPr="007C4F97">
        <w:rPr>
          <w:b/>
          <w:color w:val="000000" w:themeColor="text1"/>
          <w:sz w:val="28"/>
          <w:szCs w:val="28"/>
        </w:rPr>
        <w:t>:</w:t>
      </w:r>
    </w:p>
    <w:p w:rsidR="005F322B" w:rsidRDefault="005F322B" w:rsidP="005F322B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5F322B" w:rsidRDefault="005F322B" w:rsidP="005F322B">
      <w:pPr>
        <w:rPr>
          <w:b/>
          <w:color w:val="000000" w:themeColor="text1"/>
          <w:sz w:val="28"/>
          <w:szCs w:val="28"/>
        </w:rPr>
      </w:pPr>
    </w:p>
    <w:p w:rsidR="00793FDD" w:rsidRDefault="00793FDD" w:rsidP="00793FD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14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, 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Pr="007C4F97">
        <w:rPr>
          <w:b/>
          <w:color w:val="000000" w:themeColor="text1"/>
          <w:sz w:val="28"/>
          <w:szCs w:val="28"/>
        </w:rPr>
        <w:t>превышениеПДК</w:t>
      </w:r>
      <w:proofErr w:type="spellEnd"/>
      <w:r w:rsidRPr="007C4F97">
        <w:rPr>
          <w:b/>
          <w:color w:val="000000" w:themeColor="text1"/>
          <w:sz w:val="28"/>
          <w:szCs w:val="28"/>
        </w:rPr>
        <w:t>:</w:t>
      </w:r>
    </w:p>
    <w:p w:rsidR="00793FDD" w:rsidRDefault="00793FDD" w:rsidP="00793FDD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793FDD" w:rsidRDefault="00793FDD" w:rsidP="00793FDD">
      <w:pPr>
        <w:rPr>
          <w:b/>
          <w:color w:val="000000" w:themeColor="text1"/>
          <w:sz w:val="28"/>
          <w:szCs w:val="28"/>
        </w:rPr>
      </w:pPr>
    </w:p>
    <w:p w:rsidR="005F322B" w:rsidRDefault="005F322B" w:rsidP="005F322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793FDD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Pr="007C4F97">
        <w:rPr>
          <w:b/>
          <w:color w:val="000000" w:themeColor="text1"/>
          <w:sz w:val="28"/>
          <w:szCs w:val="28"/>
        </w:rPr>
        <w:t>превышениеПДК</w:t>
      </w:r>
      <w:proofErr w:type="spellEnd"/>
      <w:r w:rsidRPr="007C4F97">
        <w:rPr>
          <w:b/>
          <w:color w:val="000000" w:themeColor="text1"/>
          <w:sz w:val="28"/>
          <w:szCs w:val="28"/>
        </w:rPr>
        <w:t>:</w:t>
      </w:r>
    </w:p>
    <w:p w:rsidR="005F322B" w:rsidRPr="008D3B52" w:rsidRDefault="00793FDD" w:rsidP="005F322B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5F322B">
        <w:rPr>
          <w:color w:val="000000" w:themeColor="text1"/>
          <w:sz w:val="28"/>
          <w:szCs w:val="28"/>
        </w:rPr>
        <w:t>.</w:t>
      </w:r>
    </w:p>
    <w:p w:rsidR="005F322B" w:rsidRPr="008D3B52" w:rsidRDefault="005F322B" w:rsidP="00894DAF">
      <w:pPr>
        <w:rPr>
          <w:color w:val="000000" w:themeColor="text1"/>
          <w:sz w:val="28"/>
          <w:szCs w:val="28"/>
        </w:rPr>
      </w:pPr>
    </w:p>
    <w:sectPr w:rsidR="005F322B" w:rsidRPr="008D3B5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2026-06-15T07:17:00Z</dcterms:created>
  <dcterms:modified xsi:type="dcterms:W3CDTF">2026-06-15T07:17:00Z</dcterms:modified>
</cp:coreProperties>
</file>