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A07648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04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076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05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F17CA" w:rsidRDefault="00765A76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076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б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ез существенных осадков.</w:t>
      </w:r>
      <w:r w:rsidR="004F17C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07648" w:rsidRPr="00A07648" w:rsidRDefault="00A07648" w:rsidP="00A07648">
      <w:pPr>
        <w:rPr>
          <w:sz w:val="28"/>
          <w:szCs w:val="28"/>
        </w:rPr>
      </w:pPr>
      <w:r w:rsidRPr="00A07648">
        <w:rPr>
          <w:sz w:val="28"/>
          <w:szCs w:val="28"/>
        </w:rPr>
        <w:t>Днем небольшой снег.</w:t>
      </w:r>
    </w:p>
    <w:p w:rsidR="00765A76" w:rsidRDefault="00A07648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="00765A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тром  дымка, изморозь.</w:t>
      </w:r>
    </w:p>
    <w:p w:rsidR="00B04791" w:rsidRDefault="00765A76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На дорогах </w:t>
      </w:r>
      <w:r w:rsidR="004F17CA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гололедица.</w:t>
      </w:r>
      <w:r w:rsidR="00B04791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A076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юго-восточный</w:t>
      </w:r>
      <w:r w:rsidR="00765A7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 м/с</w:t>
      </w:r>
      <w:r w:rsidR="00A076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юго-западный 5-10 м/</w:t>
      </w:r>
      <w:proofErr w:type="gramStart"/>
      <w:r w:rsidR="00A076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A07648">
        <w:rPr>
          <w:sz w:val="28"/>
          <w:szCs w:val="28"/>
        </w:rPr>
        <w:t>8</w:t>
      </w:r>
      <w:r w:rsidR="00DB3C5E">
        <w:rPr>
          <w:sz w:val="28"/>
          <w:szCs w:val="28"/>
        </w:rPr>
        <w:t>,-</w:t>
      </w:r>
      <w:r w:rsidR="004F17CA">
        <w:rPr>
          <w:sz w:val="28"/>
          <w:szCs w:val="28"/>
        </w:rPr>
        <w:t>1</w:t>
      </w:r>
      <w:r w:rsidR="00A07648">
        <w:rPr>
          <w:sz w:val="28"/>
          <w:szCs w:val="28"/>
        </w:rPr>
        <w:t>3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A07648">
        <w:rPr>
          <w:sz w:val="28"/>
          <w:szCs w:val="28"/>
        </w:rPr>
        <w:t xml:space="preserve"> 0</w:t>
      </w:r>
      <w:r w:rsidR="00B04791">
        <w:rPr>
          <w:sz w:val="28"/>
          <w:szCs w:val="28"/>
        </w:rPr>
        <w:t xml:space="preserve">, </w:t>
      </w:r>
      <w:r w:rsidR="000B2E95">
        <w:rPr>
          <w:sz w:val="28"/>
          <w:szCs w:val="28"/>
        </w:rPr>
        <w:t>-</w:t>
      </w:r>
      <w:r w:rsidR="00A07648">
        <w:rPr>
          <w:sz w:val="28"/>
          <w:szCs w:val="28"/>
        </w:rPr>
        <w:t>5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C451B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F1DB3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03 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1F1DB3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 w:rsidRPr="001F1DB3">
        <w:rPr>
          <w:rStyle w:val="a8"/>
          <w:sz w:val="28"/>
          <w:szCs w:val="28"/>
        </w:rPr>
        <w:t>Нет;</w:t>
      </w:r>
    </w:p>
    <w:p w:rsidR="00765A76" w:rsidRPr="001F1DB3" w:rsidRDefault="00765A76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765A76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A07648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BB15A1" w:rsidRDefault="004E168F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 w:rsidRPr="001F1DB3"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AA50F3" w:rsidRDefault="00765A76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A07648">
        <w:rPr>
          <w:b/>
          <w:bCs/>
          <w:sz w:val="28"/>
          <w:szCs w:val="28"/>
        </w:rPr>
        <w:t>5</w:t>
      </w:r>
      <w:r w:rsidR="00604295">
        <w:rPr>
          <w:b/>
          <w:bCs/>
          <w:sz w:val="28"/>
          <w:szCs w:val="28"/>
        </w:rPr>
        <w:t xml:space="preserve"> марта</w:t>
      </w:r>
      <w:r w:rsidR="00AA50F3">
        <w:rPr>
          <w:b/>
          <w:bCs/>
          <w:sz w:val="28"/>
          <w:szCs w:val="28"/>
        </w:rPr>
        <w:t xml:space="preserve"> 2025г ожидается по</w:t>
      </w:r>
      <w:r w:rsidR="004F17CA">
        <w:rPr>
          <w:b/>
          <w:bCs/>
          <w:sz w:val="28"/>
          <w:szCs w:val="28"/>
        </w:rPr>
        <w:t>ниж</w:t>
      </w:r>
      <w:r w:rsidR="00AA50F3">
        <w:rPr>
          <w:b/>
          <w:bCs/>
          <w:sz w:val="28"/>
          <w:szCs w:val="28"/>
        </w:rPr>
        <w:t>енный уровень загрязнения</w:t>
      </w:r>
      <w:r w:rsidR="004F17CA">
        <w:rPr>
          <w:b/>
          <w:bCs/>
          <w:sz w:val="28"/>
          <w:szCs w:val="28"/>
        </w:rPr>
        <w:t>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04CC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2025-03-04T06:28:00Z</dcterms:created>
  <dcterms:modified xsi:type="dcterms:W3CDTF">2025-03-04T06:28:00Z</dcterms:modified>
</cp:coreProperties>
</file>