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BA" w:rsidRDefault="00CD77BA">
      <w:pPr>
        <w:pStyle w:val="ConsPlusNormal"/>
        <w:ind w:firstLine="540"/>
        <w:jc w:val="both"/>
      </w:pPr>
    </w:p>
    <w:p w:rsidR="00CD77BA" w:rsidRDefault="00CD77BA">
      <w:pPr>
        <w:pStyle w:val="ConsPlusNormal"/>
        <w:jc w:val="right"/>
        <w:outlineLvl w:val="0"/>
      </w:pPr>
      <w:r>
        <w:t>Приложение N 2</w:t>
      </w:r>
    </w:p>
    <w:p w:rsidR="00CD77BA" w:rsidRDefault="00CD77BA">
      <w:pPr>
        <w:pStyle w:val="ConsPlusNormal"/>
        <w:jc w:val="right"/>
      </w:pPr>
      <w:r>
        <w:t>к постановлению администрации</w:t>
      </w:r>
    </w:p>
    <w:p w:rsidR="00CD77BA" w:rsidRDefault="00CD77BA">
      <w:pPr>
        <w:pStyle w:val="ConsPlusNormal"/>
        <w:jc w:val="right"/>
      </w:pPr>
      <w:r>
        <w:t>города Новокузнецка</w:t>
      </w:r>
    </w:p>
    <w:p w:rsidR="00CD77BA" w:rsidRDefault="00CD77BA">
      <w:pPr>
        <w:pStyle w:val="ConsPlusNormal"/>
        <w:jc w:val="right"/>
      </w:pPr>
      <w:r>
        <w:t>от 30.06.2021 N 172</w:t>
      </w:r>
    </w:p>
    <w:p w:rsidR="00CD77BA" w:rsidRDefault="00CD77BA">
      <w:pPr>
        <w:pStyle w:val="ConsPlusNormal"/>
        <w:ind w:firstLine="540"/>
        <w:jc w:val="both"/>
      </w:pPr>
    </w:p>
    <w:p w:rsidR="00CD77BA" w:rsidRDefault="00CD77BA">
      <w:pPr>
        <w:pStyle w:val="ConsPlusTitle"/>
        <w:jc w:val="center"/>
      </w:pPr>
      <w:bookmarkStart w:id="0" w:name="P1147"/>
      <w:bookmarkEnd w:id="0"/>
      <w:r>
        <w:t>АДМИНИСТРАТИВНЫЙ РЕГЛАМЕНТ</w:t>
      </w:r>
    </w:p>
    <w:p w:rsidR="00CD77BA" w:rsidRDefault="00CD77BA">
      <w:pPr>
        <w:pStyle w:val="ConsPlusTitle"/>
        <w:jc w:val="center"/>
      </w:pPr>
      <w:r>
        <w:t>ПРЕДОСТАВЛЕНИЯ МУНИЦИПАЛЬНОЙ УСЛУГИ "ВЫДАЧА АКТА</w:t>
      </w:r>
    </w:p>
    <w:p w:rsidR="00CD77BA" w:rsidRDefault="00CD77BA">
      <w:pPr>
        <w:pStyle w:val="ConsPlusTitle"/>
        <w:jc w:val="center"/>
      </w:pPr>
      <w:r>
        <w:t>ОСВИДЕТЕЛЬСТВОВАНИЯ ПРОВЕДЕНИЯ ОСНОВНЫХ РАБОТ</w:t>
      </w:r>
    </w:p>
    <w:p w:rsidR="00CD77BA" w:rsidRDefault="00CD77BA">
      <w:pPr>
        <w:pStyle w:val="ConsPlusTitle"/>
        <w:jc w:val="center"/>
      </w:pPr>
      <w:r>
        <w:t>ПО СТРОИТЕЛЬСТВУ (РЕКОНСТРУКЦИИ) ОБЪЕКТА ИНДИВИДУАЛЬНОГО</w:t>
      </w:r>
    </w:p>
    <w:p w:rsidR="00CD77BA" w:rsidRDefault="00CD77BA">
      <w:pPr>
        <w:pStyle w:val="ConsPlusTitle"/>
        <w:jc w:val="center"/>
      </w:pPr>
      <w:r>
        <w:t xml:space="preserve">ЖИЛИЩНОГО СТРОИТЕЛЬСТВА, </w:t>
      </w:r>
      <w:proofErr w:type="gramStart"/>
      <w:r>
        <w:t>ОСУЩЕСТВЛЯЕМЫХ</w:t>
      </w:r>
      <w:proofErr w:type="gramEnd"/>
      <w:r>
        <w:t xml:space="preserve"> С ПРИВЛЕЧЕНИЕМ</w:t>
      </w:r>
    </w:p>
    <w:p w:rsidR="00CD77BA" w:rsidRDefault="00CD77BA">
      <w:pPr>
        <w:pStyle w:val="ConsPlusTitle"/>
        <w:jc w:val="center"/>
      </w:pPr>
      <w:r>
        <w:t>СРЕДСТВ МАТЕРИНСКОГО (СЕМЕЙНОГО) КАПИТАЛА"</w:t>
      </w:r>
    </w:p>
    <w:p w:rsidR="00CD77BA" w:rsidRDefault="00CD7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77BA">
        <w:tc>
          <w:tcPr>
            <w:tcW w:w="60" w:type="dxa"/>
            <w:tcBorders>
              <w:top w:val="nil"/>
              <w:left w:val="nil"/>
              <w:bottom w:val="nil"/>
              <w:right w:val="nil"/>
            </w:tcBorders>
            <w:shd w:val="clear" w:color="auto" w:fill="CED3F1"/>
            <w:tcMar>
              <w:top w:w="0" w:type="dxa"/>
              <w:left w:w="0" w:type="dxa"/>
              <w:bottom w:w="0" w:type="dxa"/>
              <w:right w:w="0" w:type="dxa"/>
            </w:tcMar>
          </w:tcPr>
          <w:p w:rsidR="00CD77BA" w:rsidRDefault="00CD7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77BA" w:rsidRDefault="00CD7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77BA" w:rsidRDefault="00CD77BA">
            <w:pPr>
              <w:pStyle w:val="ConsPlusNormal"/>
              <w:jc w:val="center"/>
            </w:pPr>
            <w:r>
              <w:rPr>
                <w:color w:val="392C69"/>
              </w:rPr>
              <w:t>Список изменяющих документов</w:t>
            </w:r>
          </w:p>
          <w:p w:rsidR="00CD77BA" w:rsidRDefault="00CD77BA">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Новокузнецка от 30.06.2022 N 133)</w:t>
            </w:r>
          </w:p>
        </w:tc>
        <w:tc>
          <w:tcPr>
            <w:tcW w:w="113" w:type="dxa"/>
            <w:tcBorders>
              <w:top w:val="nil"/>
              <w:left w:val="nil"/>
              <w:bottom w:val="nil"/>
              <w:right w:val="nil"/>
            </w:tcBorders>
            <w:shd w:val="clear" w:color="auto" w:fill="F4F3F8"/>
            <w:tcMar>
              <w:top w:w="0" w:type="dxa"/>
              <w:left w:w="0" w:type="dxa"/>
              <w:bottom w:w="0" w:type="dxa"/>
              <w:right w:w="0" w:type="dxa"/>
            </w:tcMar>
          </w:tcPr>
          <w:p w:rsidR="00CD77BA" w:rsidRDefault="00CD77BA">
            <w:pPr>
              <w:pStyle w:val="ConsPlusNormal"/>
            </w:pPr>
          </w:p>
        </w:tc>
      </w:tr>
    </w:tbl>
    <w:p w:rsidR="00CD77BA" w:rsidRDefault="00CD77BA">
      <w:pPr>
        <w:pStyle w:val="ConsPlusNormal"/>
        <w:ind w:firstLine="540"/>
        <w:jc w:val="both"/>
      </w:pPr>
    </w:p>
    <w:p w:rsidR="00CD77BA" w:rsidRDefault="00CD77BA">
      <w:pPr>
        <w:pStyle w:val="ConsPlusTitle"/>
        <w:jc w:val="center"/>
        <w:outlineLvl w:val="1"/>
      </w:pPr>
      <w:r>
        <w:t>1. Общие положения</w:t>
      </w:r>
    </w:p>
    <w:p w:rsidR="00CD77BA" w:rsidRDefault="00CD77BA">
      <w:pPr>
        <w:pStyle w:val="ConsPlusNormal"/>
        <w:ind w:firstLine="540"/>
        <w:jc w:val="both"/>
      </w:pPr>
    </w:p>
    <w:p w:rsidR="00CD77BA" w:rsidRDefault="00CD77BA">
      <w:pPr>
        <w:pStyle w:val="ConsPlusNormal"/>
        <w:ind w:firstLine="540"/>
        <w:jc w:val="both"/>
      </w:pPr>
      <w:r>
        <w:t>1.1. Предмет регулирования административного регламента.</w:t>
      </w:r>
    </w:p>
    <w:p w:rsidR="00CD77BA" w:rsidRDefault="00CD77BA">
      <w:pPr>
        <w:pStyle w:val="ConsPlusNormal"/>
        <w:spacing w:before="220"/>
        <w:ind w:firstLine="540"/>
        <w:jc w:val="both"/>
      </w:pPr>
      <w: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осуществляемых с привлечением средств материнского (семейного) капитала"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D77BA" w:rsidRDefault="00CD77BA">
      <w:pPr>
        <w:pStyle w:val="ConsPlusNormal"/>
        <w:spacing w:before="220"/>
        <w:ind w:firstLine="540"/>
        <w:jc w:val="both"/>
      </w:pPr>
      <w:proofErr w:type="gramStart"/>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Комитетом градостроительства и земельных ресурсов администрации города Новокузнецка, органов (далее - уполномоченный орган) при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w:t>
      </w:r>
      <w:proofErr w:type="gramEnd"/>
      <w:r>
        <w:t xml:space="preserve"> строительства, осуществляемых с привлечением средств материнского (семейного) капитала (далее - акт освидетельствования).</w:t>
      </w:r>
    </w:p>
    <w:p w:rsidR="00CD77BA" w:rsidRDefault="00CD77BA">
      <w:pPr>
        <w:pStyle w:val="ConsPlusNormal"/>
        <w:spacing w:before="220"/>
        <w:ind w:firstLine="540"/>
        <w:jc w:val="both"/>
      </w:pPr>
      <w:r>
        <w:t>1.2. Круг заявителей.</w:t>
      </w:r>
    </w:p>
    <w:p w:rsidR="00CD77BA" w:rsidRDefault="00CD77BA">
      <w:pPr>
        <w:pStyle w:val="ConsPlusNormal"/>
        <w:spacing w:before="220"/>
        <w:ind w:firstLine="540"/>
        <w:jc w:val="both"/>
      </w:pPr>
      <w:r>
        <w:t>Заявителями являются физические лица, получившие государственный сертификат на материнский (семейный) капитал (далее соответственно - заявители).</w:t>
      </w:r>
    </w:p>
    <w:p w:rsidR="00CD77BA" w:rsidRDefault="00CD77BA">
      <w:pPr>
        <w:pStyle w:val="ConsPlusNormal"/>
        <w:spacing w:before="220"/>
        <w:ind w:firstLine="540"/>
        <w:jc w:val="both"/>
      </w:pPr>
      <w:r>
        <w:t>Интересы заявителей могут представлять иные лица в соответствии с законодательством Российской Федерации (далее - представители).</w:t>
      </w:r>
    </w:p>
    <w:p w:rsidR="00CD77BA" w:rsidRDefault="00CD77BA">
      <w:pPr>
        <w:pStyle w:val="ConsPlusNormal"/>
        <w:spacing w:before="220"/>
        <w:ind w:firstLine="540"/>
        <w:jc w:val="both"/>
      </w:pPr>
      <w:r>
        <w:t>От имени физических лиц заявления могут подавать:</w:t>
      </w:r>
    </w:p>
    <w:p w:rsidR="00CD77BA" w:rsidRDefault="00CD77BA">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CD77BA" w:rsidRDefault="00CD77BA">
      <w:pPr>
        <w:pStyle w:val="ConsPlusNormal"/>
        <w:spacing w:before="220"/>
        <w:ind w:firstLine="540"/>
        <w:jc w:val="both"/>
      </w:pPr>
      <w:r>
        <w:t>- опекуны недееспособных граждан;</w:t>
      </w:r>
    </w:p>
    <w:p w:rsidR="00CD77BA" w:rsidRDefault="00CD77BA">
      <w:pPr>
        <w:pStyle w:val="ConsPlusNormal"/>
        <w:spacing w:before="220"/>
        <w:ind w:firstLine="540"/>
        <w:jc w:val="both"/>
      </w:pPr>
      <w:r>
        <w:t>- представители, действующие в силу полномочий, основанных на доверенности или договоре.</w:t>
      </w:r>
    </w:p>
    <w:p w:rsidR="00CD77BA" w:rsidRDefault="00CD77BA">
      <w:pPr>
        <w:pStyle w:val="ConsPlusNormal"/>
        <w:spacing w:before="220"/>
        <w:ind w:firstLine="540"/>
        <w:jc w:val="both"/>
      </w:pPr>
      <w:r>
        <w:lastRenderedPageBreak/>
        <w:t>1.3. Требования к порядку информирования о предоставлении муниципальной услуги.</w:t>
      </w:r>
    </w:p>
    <w:p w:rsidR="00CD77BA" w:rsidRDefault="00CD77BA">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CD77BA" w:rsidRDefault="00CD77BA">
      <w:pPr>
        <w:pStyle w:val="ConsPlusNormal"/>
        <w:spacing w:before="22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разделе "Горожанам" вкладка "Градостроительство" в информационно-телекоммуникационной сети Интернет (далее - официальный сайт администрации города Новокузнецка);</w:t>
      </w:r>
    </w:p>
    <w:p w:rsidR="00CD77BA" w:rsidRDefault="00CD77BA">
      <w:pPr>
        <w:pStyle w:val="ConsPlusNormal"/>
        <w:spacing w:before="22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комплексной информационной системе оказания государственных и муниципальных услуг Кемеровской области - Кузбасса (далее - РПГУ);</w:t>
      </w:r>
    </w:p>
    <w:p w:rsidR="00CD77BA" w:rsidRDefault="00CD77BA">
      <w:pPr>
        <w:pStyle w:val="ConsPlusNormal"/>
        <w:spacing w:before="22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D77BA" w:rsidRDefault="00CD77BA">
      <w:pPr>
        <w:pStyle w:val="ConsPlusNormal"/>
        <w:spacing w:before="220"/>
        <w:ind w:firstLine="540"/>
        <w:jc w:val="both"/>
      </w:pPr>
      <w:r>
        <w:t>- путем публикации информационных материалов в средствах массовой информации;</w:t>
      </w:r>
    </w:p>
    <w:p w:rsidR="00CD77BA" w:rsidRDefault="00CD77BA">
      <w:pPr>
        <w:pStyle w:val="ConsPlusNormal"/>
        <w:spacing w:before="220"/>
        <w:ind w:firstLine="540"/>
        <w:jc w:val="both"/>
      </w:pPr>
      <w:r>
        <w:t>- посредством ответов на письменные обращения;</w:t>
      </w:r>
    </w:p>
    <w:p w:rsidR="00CD77BA" w:rsidRDefault="00CD77BA">
      <w:pPr>
        <w:pStyle w:val="ConsPlusNormal"/>
        <w:spacing w:before="220"/>
        <w:ind w:firstLine="540"/>
        <w:jc w:val="both"/>
      </w:pPr>
      <w:r>
        <w:t xml:space="preserve">-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1606">
        <w:r>
          <w:rPr>
            <w:color w:val="0000FF"/>
          </w:rPr>
          <w:t>пунктом 6.3</w:t>
        </w:r>
      </w:hyperlink>
      <w:r>
        <w:t xml:space="preserve"> настоящего административного регламента.</w:t>
      </w:r>
    </w:p>
    <w:p w:rsidR="00CD77BA" w:rsidRDefault="00CD77BA">
      <w:pPr>
        <w:pStyle w:val="ConsPlusNormal"/>
        <w:spacing w:before="22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города Новокузнецка,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CD77BA" w:rsidRDefault="00CD77BA">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CD77BA" w:rsidRDefault="00CD77BA">
      <w:pPr>
        <w:pStyle w:val="ConsPlusNormal"/>
        <w:ind w:firstLine="540"/>
        <w:jc w:val="both"/>
      </w:pPr>
    </w:p>
    <w:p w:rsidR="00CD77BA" w:rsidRDefault="00CD77BA">
      <w:pPr>
        <w:pStyle w:val="ConsPlusTitle"/>
        <w:jc w:val="center"/>
        <w:outlineLvl w:val="1"/>
      </w:pPr>
      <w:r>
        <w:t>2. Стандарт предоставления муниципальной услуги</w:t>
      </w:r>
    </w:p>
    <w:p w:rsidR="00CD77BA" w:rsidRDefault="00CD77BA">
      <w:pPr>
        <w:pStyle w:val="ConsPlusNormal"/>
        <w:ind w:firstLine="540"/>
        <w:jc w:val="both"/>
      </w:pPr>
    </w:p>
    <w:p w:rsidR="00CD77BA" w:rsidRDefault="00CD77BA">
      <w:pPr>
        <w:pStyle w:val="ConsPlusNormal"/>
        <w:ind w:firstLine="540"/>
        <w:jc w:val="both"/>
      </w:pPr>
      <w: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осуществляемых с привлечением средств материнского (семейного) капитала".</w:t>
      </w:r>
    </w:p>
    <w:p w:rsidR="00CD77BA" w:rsidRDefault="00CD77BA">
      <w:pPr>
        <w:pStyle w:val="ConsPlusNormal"/>
        <w:spacing w:before="220"/>
        <w:ind w:firstLine="540"/>
        <w:jc w:val="both"/>
      </w:pPr>
      <w:r>
        <w:t>2.2. Муниципальная услуга предоставляется уполномоченным органом.</w:t>
      </w:r>
    </w:p>
    <w:p w:rsidR="00CD77BA" w:rsidRDefault="00CD77BA">
      <w:pPr>
        <w:pStyle w:val="ConsPlusNormal"/>
        <w:spacing w:before="220"/>
        <w:ind w:firstLine="540"/>
        <w:jc w:val="both"/>
      </w:pPr>
      <w:r>
        <w:t>МФЦ участвует в предоставлении муниципальной услуги в части:</w:t>
      </w:r>
    </w:p>
    <w:p w:rsidR="00CD77BA" w:rsidRDefault="00CD77BA">
      <w:pPr>
        <w:pStyle w:val="ConsPlusNormal"/>
        <w:spacing w:before="220"/>
        <w:ind w:firstLine="540"/>
        <w:jc w:val="both"/>
      </w:pPr>
      <w:r>
        <w:t>- информирования о порядке предоставления муниципальной услуги;</w:t>
      </w:r>
    </w:p>
    <w:p w:rsidR="00CD77BA" w:rsidRDefault="00CD77BA">
      <w:pPr>
        <w:pStyle w:val="ConsPlusNormal"/>
        <w:spacing w:before="220"/>
        <w:ind w:firstLine="540"/>
        <w:jc w:val="both"/>
      </w:pPr>
      <w:r>
        <w:t>- приема заявлений и документов, необходимых для предоставления муниципальной услуги;</w:t>
      </w:r>
    </w:p>
    <w:p w:rsidR="00CD77BA" w:rsidRDefault="00CD77BA">
      <w:pPr>
        <w:pStyle w:val="ConsPlusNormal"/>
        <w:spacing w:before="220"/>
        <w:ind w:firstLine="540"/>
        <w:jc w:val="both"/>
      </w:pPr>
      <w:r>
        <w:t>- выдачи результата предоставления муниципальной услуги.</w:t>
      </w:r>
    </w:p>
    <w:p w:rsidR="00CD77BA" w:rsidRDefault="00CD77BA">
      <w:pPr>
        <w:pStyle w:val="ConsPlusNormal"/>
        <w:spacing w:before="220"/>
        <w:ind w:firstLine="540"/>
        <w:jc w:val="both"/>
      </w:pPr>
      <w:r>
        <w:t>В предоставлении муниципальной услуги в рамках межведомственного информационного взаимодействия участвуют:</w:t>
      </w:r>
    </w:p>
    <w:p w:rsidR="00CD77BA" w:rsidRDefault="00CD77BA">
      <w:pPr>
        <w:pStyle w:val="ConsPlusNormal"/>
        <w:spacing w:before="220"/>
        <w:ind w:firstLine="540"/>
        <w:jc w:val="both"/>
      </w:pPr>
      <w:r>
        <w:lastRenderedPageBreak/>
        <w:t>- Управление Федеральной службы государственной регистрации, кадастра и картографии по Кемеровской области - Кузбассу;</w:t>
      </w:r>
    </w:p>
    <w:p w:rsidR="00CD77BA" w:rsidRDefault="00CD77BA">
      <w:pPr>
        <w:pStyle w:val="ConsPlusNormal"/>
        <w:spacing w:before="220"/>
        <w:ind w:firstLine="540"/>
        <w:jc w:val="both"/>
      </w:pPr>
      <w: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CD77BA" w:rsidRDefault="00CD77BA">
      <w:pPr>
        <w:pStyle w:val="ConsPlusNormal"/>
        <w:spacing w:before="220"/>
        <w:ind w:firstLine="540"/>
        <w:jc w:val="both"/>
      </w:pPr>
      <w: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CD77BA" w:rsidRDefault="00CD77BA">
      <w:pPr>
        <w:pStyle w:val="ConsPlusNormal"/>
        <w:spacing w:before="220"/>
        <w:ind w:firstLine="540"/>
        <w:jc w:val="both"/>
      </w:pPr>
      <w:r>
        <w:t>2.3. Результатом предоставления муниципальной услуги является:</w:t>
      </w:r>
    </w:p>
    <w:p w:rsidR="00CD77BA" w:rsidRDefault="00CD77BA">
      <w:pPr>
        <w:pStyle w:val="ConsPlusNormal"/>
        <w:spacing w:before="220"/>
        <w:ind w:firstLine="540"/>
        <w:jc w:val="both"/>
      </w:pPr>
      <w:r>
        <w:t>- выдача (направление) акта освидетельствования;</w:t>
      </w:r>
    </w:p>
    <w:p w:rsidR="00CD77BA" w:rsidRDefault="00CD77BA">
      <w:pPr>
        <w:pStyle w:val="ConsPlusNormal"/>
        <w:spacing w:before="220"/>
        <w:ind w:firstLine="540"/>
        <w:jc w:val="both"/>
      </w:pPr>
      <w:r>
        <w:t>- уведомление об отказе в выдаче (направлении) акта освидетельствования (далее - уведомление об отказе).</w:t>
      </w:r>
    </w:p>
    <w:p w:rsidR="00CD77BA" w:rsidRDefault="00CD77BA">
      <w:pPr>
        <w:pStyle w:val="ConsPlusNormal"/>
        <w:spacing w:before="220"/>
        <w:ind w:firstLine="540"/>
        <w:jc w:val="both"/>
      </w:pPr>
      <w:r>
        <w:t xml:space="preserve">Подготовка акта освидетельствования осуществляется в целях </w:t>
      </w:r>
      <w:proofErr w:type="gramStart"/>
      <w:r>
        <w:t>реализации механизма документального подтверждения завершения выполнения основных работ</w:t>
      </w:r>
      <w:proofErr w:type="gramEnd"/>
      <w:r>
        <w:t xml:space="preserve"> по строительству (реконструкции) объекта индивидуального жилищного строительства, обеспечивая возможность получателю средств материнского (семейного) капитала либо его уполномоченным представителям отчитаться о целевом расходовании средств материнского (семейного) капитала.</w:t>
      </w:r>
    </w:p>
    <w:p w:rsidR="00CD77BA" w:rsidRDefault="00CD77BA">
      <w:pPr>
        <w:pStyle w:val="ConsPlusNormal"/>
        <w:spacing w:before="220"/>
        <w:ind w:firstLine="540"/>
        <w:jc w:val="both"/>
      </w:pPr>
      <w:r>
        <w:t>Результат предоставления муниципальной услуги может быть получен:</w:t>
      </w:r>
    </w:p>
    <w:p w:rsidR="00CD77BA" w:rsidRDefault="00CD77BA">
      <w:pPr>
        <w:pStyle w:val="ConsPlusNormal"/>
        <w:spacing w:before="220"/>
        <w:ind w:firstLine="540"/>
        <w:jc w:val="both"/>
      </w:pPr>
      <w:r>
        <w:t>- в уполномоченном органе на бумажном носителе при личном обращении;</w:t>
      </w:r>
    </w:p>
    <w:p w:rsidR="00CD77BA" w:rsidRDefault="00CD77BA">
      <w:pPr>
        <w:pStyle w:val="ConsPlusNormal"/>
        <w:spacing w:before="220"/>
        <w:ind w:firstLine="540"/>
        <w:jc w:val="both"/>
      </w:pPr>
      <w:r>
        <w:t>- в МФЦ на бумажном носителе при личном обращении;</w:t>
      </w:r>
    </w:p>
    <w:p w:rsidR="00CD77BA" w:rsidRDefault="00CD77BA">
      <w:pPr>
        <w:pStyle w:val="ConsPlusNormal"/>
        <w:spacing w:before="220"/>
        <w:ind w:firstLine="540"/>
        <w:jc w:val="both"/>
      </w:pPr>
      <w:r>
        <w:t>- почтовым отправлением;</w:t>
      </w:r>
    </w:p>
    <w:p w:rsidR="00CD77BA" w:rsidRDefault="00CD77BA">
      <w:pPr>
        <w:pStyle w:val="ConsPlusNormal"/>
        <w:spacing w:before="220"/>
        <w:ind w:firstLine="540"/>
        <w:jc w:val="both"/>
      </w:pPr>
      <w:r>
        <w:t>- на ЕПГУ, РПГУ (при наличии технической возможности), в том числе в форме электронного документа, подписанного электронной подписью.</w:t>
      </w:r>
    </w:p>
    <w:p w:rsidR="00CD77BA" w:rsidRDefault="00CD77BA">
      <w:pPr>
        <w:pStyle w:val="ConsPlusNormal"/>
        <w:spacing w:before="220"/>
        <w:ind w:firstLine="540"/>
        <w:jc w:val="both"/>
      </w:pPr>
      <w:bookmarkStart w:id="1" w:name="P1200"/>
      <w:bookmarkEnd w:id="1"/>
      <w:r>
        <w:t>2.4. Срок предоставления муниципальной услуги.</w:t>
      </w:r>
    </w:p>
    <w:p w:rsidR="00CD77BA" w:rsidRDefault="00CD77BA">
      <w:pPr>
        <w:pStyle w:val="ConsPlusNormal"/>
        <w:spacing w:before="220"/>
        <w:ind w:firstLine="540"/>
        <w:jc w:val="both"/>
      </w:pPr>
      <w:r>
        <w:t>2.4.1. Муниципальная услуга предоставляется в течение 10 рабочих дней со дня регистрации в уполномоченном органе заявления.</w:t>
      </w:r>
    </w:p>
    <w:p w:rsidR="00CD77BA" w:rsidRDefault="00CD77BA">
      <w:pPr>
        <w:pStyle w:val="ConsPlusNormal"/>
        <w:spacing w:before="220"/>
        <w:ind w:firstLine="540"/>
        <w:jc w:val="both"/>
      </w:pPr>
      <w:r>
        <w:t>2.4.2. В случае подачи заявления и документов в МФЦ срок предоставления муниципальной услуги исчисляется со дня поступления в уполномоченный орган заявления и документов из МФЦ.</w:t>
      </w:r>
    </w:p>
    <w:p w:rsidR="00CD77BA" w:rsidRDefault="00CD77BA">
      <w:pPr>
        <w:pStyle w:val="ConsPlusNormal"/>
        <w:spacing w:before="220"/>
        <w:ind w:firstLine="540"/>
        <w:jc w:val="both"/>
      </w:pPr>
      <w:r>
        <w:t xml:space="preserve">2.4.3. Сроки исполнения отдельных административных процедур (действий) по предоставлению муниципальной услуги указаны в </w:t>
      </w:r>
      <w:hyperlink w:anchor="P1334">
        <w:r>
          <w:rPr>
            <w:color w:val="0000FF"/>
          </w:rPr>
          <w:t>разделе 3</w:t>
        </w:r>
      </w:hyperlink>
      <w:r>
        <w:t xml:space="preserve"> настоящего административного регламента.</w:t>
      </w:r>
    </w:p>
    <w:p w:rsidR="00CD77BA" w:rsidRDefault="00CD77BA">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города Новокузнецка, в федеральном реестре, на ЕПГУ, РПГУ.</w:t>
      </w:r>
    </w:p>
    <w:p w:rsidR="00CD77BA" w:rsidRDefault="00CD77BA">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сайте, а также в соответствующем разделе федерального реестра, на ЕПГУ, РПГУ.</w:t>
      </w:r>
    </w:p>
    <w:p w:rsidR="00CD77BA" w:rsidRDefault="00CD77BA">
      <w:pPr>
        <w:pStyle w:val="ConsPlusNormal"/>
        <w:spacing w:before="220"/>
        <w:ind w:firstLine="540"/>
        <w:jc w:val="both"/>
      </w:pPr>
      <w: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lastRenderedPageBreak/>
        <w:t>муниципальной услуги, услуг, необходимых и обязательных для предоставления муниципальной услуги.</w:t>
      </w:r>
    </w:p>
    <w:p w:rsidR="00CD77BA" w:rsidRDefault="00CD77BA">
      <w:pPr>
        <w:pStyle w:val="ConsPlusNormal"/>
        <w:spacing w:before="220"/>
        <w:ind w:firstLine="540"/>
        <w:jc w:val="both"/>
      </w:pPr>
      <w:r>
        <w:t xml:space="preserve">2.6.1. </w:t>
      </w:r>
      <w:proofErr w:type="gramStart"/>
      <w:r>
        <w:t xml:space="preserve">Для получения муниципальной услуги заявитель подает в уполномоченный орган </w:t>
      </w:r>
      <w:hyperlink w:anchor="P1670">
        <w:r>
          <w:rPr>
            <w:color w:val="0000FF"/>
          </w:rPr>
          <w:t>заявление</w:t>
        </w:r>
      </w:hyperlink>
      <w:r>
        <w:t xml:space="preserve"> о выдаче акта освидетельствования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 осуществляемых с привлечением средств материнского (семейного) капитала (далее - заявление), по форме согласно приложению N 1 к настоящему административному регламенту).</w:t>
      </w:r>
      <w:proofErr w:type="gramEnd"/>
    </w:p>
    <w:p w:rsidR="00CD77BA" w:rsidRDefault="00CD77BA">
      <w:pPr>
        <w:pStyle w:val="ConsPlusNormal"/>
        <w:spacing w:before="220"/>
        <w:ind w:firstLine="540"/>
        <w:jc w:val="both"/>
      </w:pPr>
      <w:bookmarkStart w:id="2" w:name="P1208"/>
      <w:bookmarkEnd w:id="2"/>
      <w:r>
        <w:t>2.6.2. К заявлению прилагаются следующие документы:</w:t>
      </w:r>
    </w:p>
    <w:p w:rsidR="00CD77BA" w:rsidRDefault="00CD77BA">
      <w:pPr>
        <w:pStyle w:val="ConsPlusNormal"/>
        <w:spacing w:before="220"/>
        <w:ind w:firstLine="540"/>
        <w:jc w:val="both"/>
      </w:pPr>
      <w:r>
        <w:t>1) копия документа, удостоверяющего личность заявителя (заявителей), являющегося физическим лицом, либо личность представителя физического лица;</w:t>
      </w:r>
    </w:p>
    <w:p w:rsidR="00CD77BA" w:rsidRDefault="00CD77BA">
      <w:pPr>
        <w:pStyle w:val="ConsPlusNormal"/>
        <w:spacing w:before="220"/>
        <w:ind w:firstLine="540"/>
        <w:jc w:val="both"/>
      </w:pPr>
      <w:r>
        <w:t xml:space="preserve">2) технический план, подготовленный в соответствии с требованиями </w:t>
      </w:r>
      <w:hyperlink r:id="rId6">
        <w:r>
          <w:rPr>
            <w:color w:val="0000FF"/>
          </w:rPr>
          <w:t>статьи 21</w:t>
        </w:r>
      </w:hyperlink>
      <w:r>
        <w:t xml:space="preserve"> Федерального закона от 13.07.2015 N 218-ФЗ "О государственной регистрации недвижимости" (в случае реконструкции объекта индивидуального жилищного строительства);</w:t>
      </w:r>
    </w:p>
    <w:p w:rsidR="00CD77BA" w:rsidRDefault="00CD77BA">
      <w:pPr>
        <w:pStyle w:val="ConsPlusNormal"/>
        <w:spacing w:before="220"/>
        <w:ind w:firstLine="540"/>
        <w:jc w:val="both"/>
      </w:pPr>
      <w:r>
        <w:t>3) выписка из Единого государственного реестра недвижимости (далее - ЕГРН) об объекте недвижимости (о здании и (или) сооружении, объекте незавершенного строительства), подтверждающая факт создания объекта индивидуального жилищного строительства.</w:t>
      </w:r>
    </w:p>
    <w:p w:rsidR="00CD77BA" w:rsidRDefault="00CD77BA">
      <w:pPr>
        <w:pStyle w:val="ConsPlusNormal"/>
        <w:spacing w:before="220"/>
        <w:ind w:firstLine="540"/>
        <w:jc w:val="both"/>
      </w:pPr>
      <w:bookmarkStart w:id="3" w:name="P1212"/>
      <w:bookmarkEnd w:id="3"/>
      <w:r>
        <w:t>2.6.3. Заявитель вправе не представлять самостоятельно следующие документы, которые находятся в распоряжении иных органов:</w:t>
      </w:r>
    </w:p>
    <w:p w:rsidR="00CD77BA" w:rsidRDefault="00CD77BA">
      <w:pPr>
        <w:pStyle w:val="ConsPlusNormal"/>
        <w:spacing w:before="220"/>
        <w:ind w:firstLine="540"/>
        <w:jc w:val="both"/>
      </w:pPr>
      <w:r>
        <w:t>- выписка из ЕГРН об объекте недвижимости.</w:t>
      </w:r>
    </w:p>
    <w:p w:rsidR="00CD77BA" w:rsidRDefault="00CD77BA">
      <w:pPr>
        <w:pStyle w:val="ConsPlusNormal"/>
        <w:spacing w:before="220"/>
        <w:ind w:firstLine="540"/>
        <w:jc w:val="both"/>
      </w:pPr>
      <w:r>
        <w:t>Указанная информация подлежит представлению в уполномоченный орган в течение пяти рабочих дней со дня, следующего за днем получения такого запроса.</w:t>
      </w:r>
    </w:p>
    <w:p w:rsidR="00CD77BA" w:rsidRDefault="00CD77BA">
      <w:pPr>
        <w:pStyle w:val="ConsPlusNormal"/>
        <w:spacing w:before="220"/>
        <w:ind w:firstLine="540"/>
        <w:jc w:val="both"/>
      </w:pPr>
      <w: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CD77BA" w:rsidRDefault="00CD77BA">
      <w:pPr>
        <w:pStyle w:val="ConsPlusNormal"/>
        <w:spacing w:before="220"/>
        <w:ind w:firstLine="540"/>
        <w:jc w:val="both"/>
      </w:pPr>
      <w:r>
        <w:t xml:space="preserve">2.6.4. Заявление и документы, указанные в </w:t>
      </w:r>
      <w:hyperlink w:anchor="P1208">
        <w:r>
          <w:rPr>
            <w:color w:val="0000FF"/>
          </w:rPr>
          <w:t>пункте 2.6.2</w:t>
        </w:r>
      </w:hyperlink>
      <w: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CD77BA" w:rsidRDefault="00CD77BA">
      <w:pPr>
        <w:pStyle w:val="ConsPlusNormal"/>
        <w:spacing w:before="220"/>
        <w:ind w:firstLine="540"/>
        <w:jc w:val="both"/>
      </w:pPr>
      <w:r>
        <w:t>- непосредственно при обращении в уполномоченный орган;</w:t>
      </w:r>
    </w:p>
    <w:p w:rsidR="00CD77BA" w:rsidRDefault="00CD77BA">
      <w:pPr>
        <w:pStyle w:val="ConsPlusNormal"/>
        <w:spacing w:before="220"/>
        <w:ind w:firstLine="540"/>
        <w:jc w:val="both"/>
      </w:pPr>
      <w:r>
        <w:t>- непосредственно при обращении в МФЦ в соответствии с соглашением о взаимодействии между МФЦ и уполномоченным органом;</w:t>
      </w:r>
    </w:p>
    <w:p w:rsidR="00CD77BA" w:rsidRDefault="00CD77BA">
      <w:pPr>
        <w:pStyle w:val="ConsPlusNormal"/>
        <w:spacing w:before="220"/>
        <w:ind w:firstLine="540"/>
        <w:jc w:val="both"/>
      </w:pPr>
      <w:r>
        <w:t>- посредством почтового отправления с уведомлением о вручении в адрес уполномоченного органа;</w:t>
      </w:r>
    </w:p>
    <w:p w:rsidR="00CD77BA" w:rsidRDefault="00CD77BA">
      <w:pPr>
        <w:pStyle w:val="ConsPlusNormal"/>
        <w:spacing w:before="220"/>
        <w:ind w:firstLine="540"/>
        <w:jc w:val="both"/>
      </w:pPr>
      <w:r>
        <w:t>- 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CD77BA" w:rsidRDefault="00CD77BA">
      <w:pPr>
        <w:pStyle w:val="ConsPlusNormal"/>
        <w:spacing w:before="220"/>
        <w:ind w:firstLine="540"/>
        <w:jc w:val="both"/>
      </w:pPr>
      <w:proofErr w:type="gramStart"/>
      <w:r>
        <w:t xml:space="preserve">Электронные документы подписываются в соответствии с требованиями Федерального </w:t>
      </w:r>
      <w:hyperlink r:id="rId7">
        <w:r>
          <w:rPr>
            <w:color w:val="0000FF"/>
          </w:rPr>
          <w:t>закона</w:t>
        </w:r>
      </w:hyperlink>
      <w:r>
        <w:t xml:space="preserve"> от 06.04.2011 N 63-ФЗ "Об электронной подписи" (далее - Федеральный закон N 63-ФЗ) и </w:t>
      </w:r>
      <w:hyperlink r:id="rId8">
        <w:r>
          <w:rPr>
            <w:color w:val="0000FF"/>
          </w:rPr>
          <w:t>статьями 21.1</w:t>
        </w:r>
      </w:hyperlink>
      <w:r>
        <w:t xml:space="preserve"> и </w:t>
      </w:r>
      <w:hyperlink r:id="rId9">
        <w:r>
          <w:rPr>
            <w:color w:val="0000FF"/>
          </w:rPr>
          <w:t>21.2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 исключением документов, поданных посредством ЕПГУ, РПГУ.</w:t>
      </w:r>
      <w:proofErr w:type="gramEnd"/>
    </w:p>
    <w:p w:rsidR="00CD77BA" w:rsidRDefault="00CD77BA">
      <w:pPr>
        <w:pStyle w:val="ConsPlusNormal"/>
        <w:spacing w:before="220"/>
        <w:ind w:firstLine="540"/>
        <w:jc w:val="both"/>
      </w:pPr>
      <w:r>
        <w:t xml:space="preserve">2.6.5. </w:t>
      </w:r>
      <w:proofErr w:type="gramStart"/>
      <w:r>
        <w:t xml:space="preserve">В соответствии с </w:t>
      </w:r>
      <w:hyperlink r:id="rId10">
        <w:r>
          <w:rPr>
            <w:color w:val="0000FF"/>
          </w:rPr>
          <w:t>частью 3 статьи 7</w:t>
        </w:r>
      </w:hyperlink>
      <w:r>
        <w:t xml:space="preserve"> Федерального закона N 210-ФЗ в случае, если для </w:t>
      </w:r>
      <w:r>
        <w:lastRenderedPageBreak/>
        <w:t>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w:t>
      </w:r>
      <w:proofErr w:type="gramEnd"/>
      <w:r>
        <w:t xml:space="preserve"> законного представителя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D77BA" w:rsidRDefault="00CD77BA">
      <w:pPr>
        <w:pStyle w:val="ConsPlusNormal"/>
        <w:spacing w:before="220"/>
        <w:ind w:firstLine="540"/>
        <w:jc w:val="both"/>
      </w:pPr>
      <w:r>
        <w:t>2.7. Уполномоченный орган, МФЦ не вправе требовать от заявителя:</w:t>
      </w:r>
    </w:p>
    <w:p w:rsidR="00CD77BA" w:rsidRDefault="00CD77B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7BA" w:rsidRDefault="00CD77BA">
      <w:pPr>
        <w:pStyle w:val="ConsPlusNormal"/>
        <w:spacing w:before="220"/>
        <w:ind w:firstLine="540"/>
        <w:jc w:val="both"/>
      </w:pPr>
      <w:proofErr w:type="gramStart"/>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t xml:space="preserve"> </w:t>
      </w:r>
      <w:hyperlink r:id="rId11">
        <w:r>
          <w:rPr>
            <w:color w:val="0000FF"/>
          </w:rPr>
          <w:t>частью 6 статьи 7</w:t>
        </w:r>
      </w:hyperlink>
      <w:r>
        <w:t xml:space="preserve"> Федерального закона N 210-ФЗ перечень документов;</w:t>
      </w:r>
    </w:p>
    <w:p w:rsidR="00CD77BA" w:rsidRDefault="00CD77BA">
      <w:pPr>
        <w:pStyle w:val="ConsPlusNormal"/>
        <w:spacing w:before="22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D77BA" w:rsidRDefault="00CD77BA">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77BA" w:rsidRDefault="00CD77B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7BA" w:rsidRDefault="00CD77B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77BA" w:rsidRDefault="00CD77B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77BA" w:rsidRDefault="00CD77BA">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о чем в письменном виде за подписью начальника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t xml:space="preserve"> услуги, уведомляется заявитель, а также приносятся извинения за доставленные неудобства;</w:t>
      </w:r>
    </w:p>
    <w:p w:rsidR="00CD77BA" w:rsidRDefault="00CD77BA">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D77BA" w:rsidRDefault="00CD77BA">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CD77BA" w:rsidRDefault="00CD77BA">
      <w:pPr>
        <w:pStyle w:val="ConsPlusNormal"/>
        <w:spacing w:before="220"/>
        <w:ind w:firstLine="540"/>
        <w:jc w:val="both"/>
      </w:pPr>
      <w: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p>
    <w:p w:rsidR="00CD77BA" w:rsidRDefault="00CD77BA">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CD77BA" w:rsidRDefault="00CD77BA">
      <w:pPr>
        <w:pStyle w:val="ConsPlusNormal"/>
        <w:spacing w:before="220"/>
        <w:ind w:firstLine="540"/>
        <w:jc w:val="both"/>
      </w:pPr>
      <w:r>
        <w:t>2.9.1. Оснований для приостановления предоставления муниципальной услуги законодательством Российской Федерации не предусмотрено.</w:t>
      </w:r>
    </w:p>
    <w:p w:rsidR="00CD77BA" w:rsidRDefault="00CD77BA">
      <w:pPr>
        <w:pStyle w:val="ConsPlusNormal"/>
        <w:spacing w:before="220"/>
        <w:ind w:firstLine="540"/>
        <w:jc w:val="both"/>
      </w:pPr>
      <w:bookmarkStart w:id="4" w:name="P1237"/>
      <w:bookmarkEnd w:id="4"/>
      <w:r>
        <w:t>2.9.2. Основаниями для отказа в предоставлении муниципальной услуги являются:</w:t>
      </w:r>
    </w:p>
    <w:p w:rsidR="00CD77BA" w:rsidRDefault="00CD77BA">
      <w:pPr>
        <w:pStyle w:val="ConsPlusNormal"/>
        <w:spacing w:before="220"/>
        <w:ind w:firstLine="540"/>
        <w:jc w:val="both"/>
      </w:pPr>
      <w:r>
        <w:t>1) установление в ходе освидетельствования проведения основных работ (монтаж фундамента, возведение стен и кровли) по строительству объекта индивидуального жилищного строительства, что такие работы не выполнены в полном объеме;</w:t>
      </w:r>
    </w:p>
    <w:p w:rsidR="00CD77BA" w:rsidRDefault="00CD77BA">
      <w:pPr>
        <w:pStyle w:val="ConsPlusNormal"/>
        <w:spacing w:before="220"/>
        <w:ind w:firstLine="540"/>
        <w:jc w:val="both"/>
      </w:pPr>
      <w: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D77BA" w:rsidRDefault="00CD77BA">
      <w:pPr>
        <w:pStyle w:val="ConsPlusNormal"/>
        <w:spacing w:before="220"/>
        <w:ind w:firstLine="540"/>
        <w:jc w:val="both"/>
      </w:pPr>
      <w:bookmarkStart w:id="5" w:name="P1240"/>
      <w:bookmarkEnd w:id="5"/>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77BA" w:rsidRDefault="00CD77BA">
      <w:pPr>
        <w:pStyle w:val="ConsPlusNormal"/>
        <w:spacing w:before="220"/>
        <w:ind w:firstLine="540"/>
        <w:jc w:val="both"/>
      </w:pPr>
      <w:bookmarkStart w:id="6" w:name="P1241"/>
      <w:bookmarkEnd w:id="6"/>
      <w:r>
        <w:t>2.10.1. Услуги, которые являются необходимыми и обязательными для предоставления муниципальной услуги:</w:t>
      </w:r>
    </w:p>
    <w:p w:rsidR="00CD77BA" w:rsidRDefault="00CD77BA">
      <w:pPr>
        <w:pStyle w:val="ConsPlusNormal"/>
        <w:spacing w:before="220"/>
        <w:ind w:firstLine="540"/>
        <w:jc w:val="both"/>
      </w:pPr>
      <w:r>
        <w:t>- изготовление документа, удостоверяющего права (полномочия) представителя заявителя.</w:t>
      </w:r>
    </w:p>
    <w:p w:rsidR="00CD77BA" w:rsidRDefault="00CD77BA">
      <w:pPr>
        <w:pStyle w:val="ConsPlusNormal"/>
        <w:spacing w:before="22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CD77BA" w:rsidRDefault="00CD77BA">
      <w:pPr>
        <w:pStyle w:val="ConsPlusNormal"/>
        <w:spacing w:before="220"/>
        <w:ind w:firstLine="540"/>
        <w:jc w:val="both"/>
      </w:pPr>
      <w:r>
        <w:t>2.11.1. Государственная пошлина или иная плата за предоставление муниципальной услуги не взимается.</w:t>
      </w:r>
    </w:p>
    <w:p w:rsidR="00CD77BA" w:rsidRDefault="00CD77BA">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D77BA" w:rsidRDefault="00CD77BA">
      <w:pPr>
        <w:pStyle w:val="ConsPlusNormal"/>
        <w:spacing w:before="220"/>
        <w:ind w:firstLine="540"/>
        <w:jc w:val="both"/>
      </w:pPr>
      <w:r>
        <w:t xml:space="preserve">2.12.1. Порядок, размер и основания взимания платы за предоставление услуг, указанных в </w:t>
      </w:r>
      <w:hyperlink w:anchor="P1241">
        <w:r>
          <w:rPr>
            <w:color w:val="0000FF"/>
          </w:rPr>
          <w:t>пункте 2.10.1</w:t>
        </w:r>
      </w:hyperlink>
      <w:r>
        <w:t xml:space="preserve"> настоящего административного регламента, определяются организациями, предоставляющими данные услуги.</w:t>
      </w:r>
    </w:p>
    <w:p w:rsidR="00CD77BA" w:rsidRDefault="00CD77BA">
      <w:pPr>
        <w:pStyle w:val="ConsPlusNormal"/>
        <w:spacing w:before="220"/>
        <w:ind w:firstLine="540"/>
        <w:jc w:val="both"/>
      </w:pPr>
      <w:r>
        <w:lastRenderedPageBreak/>
        <w:t>2.12.2. Перечни услуг, которые являются необходимыми и обязательными для предоставления муниципальной услуги, размещаются на официальном сайте администрации города Новокузнецка, на сайтах организаций, участвующих в предоставлении муниципальной услуги, а также в информационно-телекоммуникационной сети Интернет на ЕПГУ, РПГУ.</w:t>
      </w:r>
    </w:p>
    <w:p w:rsidR="00CD77BA" w:rsidRDefault="00CD77BA">
      <w:pPr>
        <w:pStyle w:val="ConsPlusNormal"/>
        <w:spacing w:before="220"/>
        <w:ind w:firstLine="540"/>
        <w:jc w:val="both"/>
      </w:pPr>
      <w:r>
        <w:t xml:space="preserve">2.12.3. Оплата услуг, которые являются необходимыми и обязательными при предоставлении муниципальной услуги, указанных в </w:t>
      </w:r>
      <w:hyperlink w:anchor="P1240">
        <w:r>
          <w:rPr>
            <w:color w:val="0000FF"/>
          </w:rPr>
          <w:t>пункте 2.10</w:t>
        </w:r>
      </w:hyperlink>
      <w:r>
        <w:t xml:space="preserve"> настоящего административного регламента, осуществляется за счет средств заявителя.</w:t>
      </w:r>
    </w:p>
    <w:p w:rsidR="00CD77BA" w:rsidRDefault="00CD77BA">
      <w:pPr>
        <w:pStyle w:val="ConsPlusNormal"/>
        <w:spacing w:before="220"/>
        <w:ind w:firstLine="540"/>
        <w:jc w:val="both"/>
      </w:pPr>
      <w: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D77BA" w:rsidRDefault="00CD77BA">
      <w:pPr>
        <w:pStyle w:val="ConsPlusNormal"/>
        <w:spacing w:before="220"/>
        <w:ind w:firstLine="540"/>
        <w:jc w:val="both"/>
      </w:pPr>
      <w: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D77BA" w:rsidRDefault="00CD77BA">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CD77BA" w:rsidRDefault="00CD77BA">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D77BA" w:rsidRDefault="00CD77BA">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CD77BA" w:rsidRDefault="00CD77BA">
      <w:pPr>
        <w:pStyle w:val="ConsPlusNormal"/>
        <w:spacing w:before="220"/>
        <w:ind w:firstLine="540"/>
        <w:jc w:val="both"/>
      </w:pPr>
      <w:r>
        <w:t xml:space="preserve">2.15.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D77BA" w:rsidRDefault="00CD77BA">
      <w:pPr>
        <w:pStyle w:val="ConsPlusNormal"/>
        <w:spacing w:before="220"/>
        <w:ind w:firstLine="540"/>
        <w:jc w:val="both"/>
      </w:pPr>
      <w: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D77BA" w:rsidRDefault="00CD77BA">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D77BA" w:rsidRDefault="00CD77BA">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D77BA" w:rsidRDefault="00CD77BA">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D77BA" w:rsidRDefault="00CD77BA">
      <w:pPr>
        <w:pStyle w:val="ConsPlusNormal"/>
        <w:spacing w:before="220"/>
        <w:ind w:firstLine="540"/>
        <w:jc w:val="both"/>
      </w:pPr>
      <w:proofErr w:type="gramStart"/>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w:t>
      </w:r>
      <w:r>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t xml:space="preserve"> Федерации о социальной защите инвалидов.</w:t>
      </w:r>
    </w:p>
    <w:p w:rsidR="00CD77BA" w:rsidRDefault="00CD77BA">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D77BA" w:rsidRDefault="00CD77BA">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D77BA" w:rsidRDefault="00CD77BA">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D77BA" w:rsidRDefault="00CD77BA">
      <w:pPr>
        <w:pStyle w:val="ConsPlusNormal"/>
        <w:spacing w:before="220"/>
        <w:ind w:firstLine="540"/>
        <w:jc w:val="both"/>
      </w:pPr>
      <w: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59.13330.2020. Свод правил. Доступность зданий и сооружений для маломобильных групп населения. СНиП 35-01-2001", </w:t>
      </w:r>
      <w:proofErr w:type="gramStart"/>
      <w:r>
        <w:t>утвержден</w:t>
      </w:r>
      <w:proofErr w:type="gramEnd"/>
      <w:r>
        <w:t xml:space="preserve"> </w:t>
      </w:r>
      <w:hyperlink r:id="rId13">
        <w:r>
          <w:rPr>
            <w:color w:val="0000FF"/>
          </w:rPr>
          <w:t>приказом</w:t>
        </w:r>
      </w:hyperlink>
      <w:r>
        <w:t xml:space="preserve"> Министерства строительства и жилищно-коммунального хозяйства Российской Федерации от 30.12.2020 N 904/пр.</w:t>
      </w:r>
    </w:p>
    <w:p w:rsidR="00CD77BA" w:rsidRDefault="00CD77BA">
      <w:pPr>
        <w:pStyle w:val="ConsPlusNormal"/>
        <w:spacing w:before="220"/>
        <w:ind w:firstLine="540"/>
        <w:jc w:val="both"/>
      </w:pPr>
      <w:r>
        <w:t>В кабинете по приему маломобильных групп населения должна быть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D77BA" w:rsidRDefault="00CD77BA">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D77BA" w:rsidRDefault="00CD77BA">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D77BA" w:rsidRDefault="00CD77BA">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D77BA" w:rsidRDefault="00CD77BA">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D77BA" w:rsidRDefault="00CD77BA">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D77BA" w:rsidRDefault="00CD77BA">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CD77BA" w:rsidRDefault="00CD77BA">
      <w:pPr>
        <w:pStyle w:val="ConsPlusNormal"/>
        <w:spacing w:before="220"/>
        <w:ind w:firstLine="540"/>
        <w:jc w:val="both"/>
      </w:pPr>
      <w: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w:t>
      </w:r>
      <w:r>
        <w:lastRenderedPageBreak/>
        <w:t>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D77BA" w:rsidRDefault="00CD77BA">
      <w:pPr>
        <w:pStyle w:val="ConsPlusNormal"/>
        <w:spacing w:before="220"/>
        <w:ind w:firstLine="540"/>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CD77BA" w:rsidRDefault="00CD77BA">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D77BA" w:rsidRDefault="00CD77BA">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CD77BA" w:rsidRDefault="00CD77BA">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CD77BA" w:rsidRDefault="00CD77BA">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D77BA" w:rsidRDefault="00CD77BA">
      <w:pPr>
        <w:pStyle w:val="ConsPlusNormal"/>
        <w:spacing w:before="220"/>
        <w:ind w:firstLine="540"/>
        <w:jc w:val="both"/>
      </w:pPr>
      <w:r>
        <w:t xml:space="preserve">2.15.3. Требования к комфортности и доступности предоставления муниципальной услуги в МФЦ утверждены </w:t>
      </w:r>
      <w:hyperlink r:id="rId14">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CD77BA" w:rsidRDefault="00CD77BA">
      <w:pPr>
        <w:pStyle w:val="ConsPlusNormal"/>
        <w:spacing w:before="220"/>
        <w:ind w:firstLine="540"/>
        <w:jc w:val="both"/>
      </w:pPr>
      <w:r>
        <w:t>2.16. Показатели доступности и качества муниципальной услуги.</w:t>
      </w:r>
    </w:p>
    <w:p w:rsidR="00CD77BA" w:rsidRDefault="00CD77BA">
      <w:pPr>
        <w:pStyle w:val="ConsPlusNormal"/>
        <w:spacing w:before="220"/>
        <w:ind w:firstLine="540"/>
        <w:jc w:val="both"/>
      </w:pPr>
      <w:r>
        <w:t>2.16.1. Основными показателями доступности и качества предоставления муниципальной услуги являются:</w:t>
      </w:r>
    </w:p>
    <w:p w:rsidR="00CD77BA" w:rsidRDefault="00CD77BA">
      <w:pPr>
        <w:pStyle w:val="ConsPlusNormal"/>
        <w:spacing w:before="22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D77BA" w:rsidRDefault="00CD77BA">
      <w:pPr>
        <w:pStyle w:val="ConsPlusNormal"/>
        <w:spacing w:before="22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D77BA" w:rsidRDefault="00CD77BA">
      <w:pPr>
        <w:pStyle w:val="ConsPlusNormal"/>
        <w:spacing w:before="220"/>
        <w:ind w:firstLine="540"/>
        <w:jc w:val="both"/>
      </w:pPr>
      <w:r>
        <w:t>- возможность выбора заявителем форм обращения за получением муниципальной услуги;</w:t>
      </w:r>
    </w:p>
    <w:p w:rsidR="00CD77BA" w:rsidRDefault="00CD77BA">
      <w:pPr>
        <w:pStyle w:val="ConsPlusNormal"/>
        <w:spacing w:before="22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CD77BA" w:rsidRDefault="00CD77BA">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w:t>
      </w:r>
    </w:p>
    <w:p w:rsidR="00CD77BA" w:rsidRDefault="00CD77BA">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7BA" w:rsidRDefault="00CD77BA">
      <w:pPr>
        <w:pStyle w:val="ConsPlusNormal"/>
        <w:spacing w:before="220"/>
        <w:ind w:firstLine="540"/>
        <w:jc w:val="both"/>
      </w:pPr>
      <w:r>
        <w:lastRenderedPageBreak/>
        <w:t>- возможность получения информации о ходе предоставления муниципальной услуги;</w:t>
      </w:r>
    </w:p>
    <w:p w:rsidR="00CD77BA" w:rsidRDefault="00CD77BA">
      <w:pPr>
        <w:pStyle w:val="ConsPlusNormal"/>
        <w:spacing w:before="220"/>
        <w:ind w:firstLine="540"/>
        <w:jc w:val="both"/>
      </w:pPr>
      <w:r>
        <w:t>- отсутствие обоснованных жалоб со стороны заявителя по результатам предоставления муниципальной услуги;</w:t>
      </w:r>
    </w:p>
    <w:p w:rsidR="00CD77BA" w:rsidRDefault="00CD77BA">
      <w:pPr>
        <w:pStyle w:val="ConsPlusNormal"/>
        <w:spacing w:before="22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начальника уполномоченного органа либо специалиста уполномоченного органа;</w:t>
      </w:r>
    </w:p>
    <w:p w:rsidR="00CD77BA" w:rsidRDefault="00CD77BA">
      <w:pPr>
        <w:pStyle w:val="ConsPlusNormal"/>
        <w:spacing w:before="22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D77BA" w:rsidRDefault="00CD77BA">
      <w:pPr>
        <w:pStyle w:val="ConsPlusNormal"/>
        <w:spacing w:before="220"/>
        <w:ind w:firstLine="540"/>
        <w:jc w:val="both"/>
      </w:pPr>
      <w:r>
        <w:t>2.16.2.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D77BA" w:rsidRDefault="00CD77BA">
      <w:pPr>
        <w:pStyle w:val="ConsPlusNormal"/>
        <w:spacing w:before="220"/>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D77BA" w:rsidRDefault="00CD77BA">
      <w:pPr>
        <w:pStyle w:val="ConsPlusNormal"/>
        <w:spacing w:before="220"/>
        <w:ind w:firstLine="540"/>
        <w:jc w:val="both"/>
      </w:pPr>
      <w: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CD77BA" w:rsidRDefault="00CD77BA">
      <w:pPr>
        <w:pStyle w:val="ConsPlusNormal"/>
        <w:spacing w:before="220"/>
        <w:ind w:firstLine="540"/>
        <w:jc w:val="both"/>
      </w:pPr>
      <w:r>
        <w:t>- оказание помощи инвалидам в преодолении барьеров, мешающих получению муниципальной услуги наравне с другими лицами.</w:t>
      </w:r>
    </w:p>
    <w:p w:rsidR="00CD77BA" w:rsidRDefault="00CD77BA">
      <w:pPr>
        <w:pStyle w:val="ConsPlusNormal"/>
        <w:spacing w:before="220"/>
        <w:ind w:firstLine="540"/>
        <w:jc w:val="both"/>
      </w:pPr>
      <w: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D77BA" w:rsidRDefault="00CD77BA">
      <w:pPr>
        <w:pStyle w:val="ConsPlusNormal"/>
        <w:spacing w:before="220"/>
        <w:ind w:firstLine="540"/>
        <w:jc w:val="both"/>
      </w:pPr>
      <w:r>
        <w:t>- для получения информации по вопросам предоставления муниципальной услуги;</w:t>
      </w:r>
    </w:p>
    <w:p w:rsidR="00CD77BA" w:rsidRDefault="00CD77BA">
      <w:pPr>
        <w:pStyle w:val="ConsPlusNormal"/>
        <w:spacing w:before="220"/>
        <w:ind w:firstLine="540"/>
        <w:jc w:val="both"/>
      </w:pPr>
      <w:r>
        <w:t>- для подачи заявления и документов;</w:t>
      </w:r>
    </w:p>
    <w:p w:rsidR="00CD77BA" w:rsidRDefault="00CD77BA">
      <w:pPr>
        <w:pStyle w:val="ConsPlusNormal"/>
        <w:spacing w:before="220"/>
        <w:ind w:firstLine="540"/>
        <w:jc w:val="both"/>
      </w:pPr>
      <w:r>
        <w:t>- для получения информации о ходе предоставления муниципальной услуги;</w:t>
      </w:r>
    </w:p>
    <w:p w:rsidR="00CD77BA" w:rsidRDefault="00CD77BA">
      <w:pPr>
        <w:pStyle w:val="ConsPlusNormal"/>
        <w:spacing w:before="220"/>
        <w:ind w:firstLine="540"/>
        <w:jc w:val="both"/>
      </w:pPr>
      <w:r>
        <w:t>- для получения результата предоставления муниципальной услуги.</w:t>
      </w:r>
    </w:p>
    <w:p w:rsidR="00CD77BA" w:rsidRDefault="00CD77BA">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CD77BA" w:rsidRDefault="00CD77BA">
      <w:pPr>
        <w:pStyle w:val="ConsPlusNormal"/>
        <w:spacing w:before="220"/>
        <w:ind w:firstLine="540"/>
        <w:jc w:val="both"/>
      </w:pPr>
      <w:r>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D77BA" w:rsidRDefault="00CD77BA">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D77BA" w:rsidRDefault="00CD77BA">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D77BA" w:rsidRDefault="00CD77BA">
      <w:pPr>
        <w:pStyle w:val="ConsPlusNormal"/>
        <w:spacing w:before="220"/>
        <w:ind w:firstLine="540"/>
        <w:jc w:val="both"/>
      </w:pPr>
      <w:r>
        <w:t xml:space="preserve">2.17. Иные требования, в том числе учитывающие особенности предоставления </w:t>
      </w:r>
      <w:r>
        <w:lastRenderedPageBreak/>
        <w:t>муниципальной услуги по экстерриториальному принципу и особенности предоставления муниципальной услуги в электронной форме.</w:t>
      </w:r>
    </w:p>
    <w:p w:rsidR="00CD77BA" w:rsidRDefault="00CD77BA">
      <w:pPr>
        <w:pStyle w:val="ConsPlusNormal"/>
        <w:spacing w:before="220"/>
        <w:ind w:firstLine="540"/>
        <w:jc w:val="both"/>
      </w:pPr>
      <w:r>
        <w:t>2.17.1. Муниципальная услуга по экстерриториальному принципу не предоставляется.</w:t>
      </w:r>
    </w:p>
    <w:p w:rsidR="00CD77BA" w:rsidRDefault="00CD77BA">
      <w:pPr>
        <w:pStyle w:val="ConsPlusNormal"/>
        <w:spacing w:before="220"/>
        <w:ind w:firstLine="540"/>
        <w:jc w:val="both"/>
      </w:pPr>
      <w:r>
        <w:t xml:space="preserve">2.17.2. Заявитель вправе обратиться за предоставлением муниципальной услуги и подать документы, указанные в </w:t>
      </w:r>
      <w:hyperlink w:anchor="P1208">
        <w:r>
          <w:rPr>
            <w:color w:val="0000FF"/>
          </w:rPr>
          <w:t>пункте 2.6.2</w:t>
        </w:r>
      </w:hyperlink>
      <w:r>
        <w:t xml:space="preserve">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5">
        <w:r>
          <w:rPr>
            <w:color w:val="0000FF"/>
          </w:rPr>
          <w:t>закона</w:t>
        </w:r>
      </w:hyperlink>
      <w:r>
        <w:t xml:space="preserve"> N 63-ФЗ.</w:t>
      </w:r>
    </w:p>
    <w:p w:rsidR="00CD77BA" w:rsidRDefault="00CD77BA">
      <w:pPr>
        <w:pStyle w:val="ConsPlusNormal"/>
        <w:spacing w:before="220"/>
        <w:ind w:firstLine="540"/>
        <w:jc w:val="both"/>
      </w:pPr>
      <w:r>
        <w:t>Идентификация и аутентификация личности заявителя могут осуществляться посредством:</w:t>
      </w:r>
    </w:p>
    <w:p w:rsidR="00CD77BA" w:rsidRDefault="00CD77BA">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77BA" w:rsidRDefault="00CD77BA">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77BA" w:rsidRDefault="00CD77BA">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D77BA" w:rsidRDefault="00CD77BA">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D77BA" w:rsidRDefault="00CD77BA">
      <w:pPr>
        <w:pStyle w:val="ConsPlusNormal"/>
        <w:spacing w:before="22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CD77BA" w:rsidRDefault="00CD77BA">
      <w:pPr>
        <w:pStyle w:val="ConsPlusNormal"/>
        <w:spacing w:before="220"/>
        <w:ind w:firstLine="540"/>
        <w:jc w:val="both"/>
      </w:pPr>
      <w:r>
        <w:t>- получение информации о порядке и сроках предоставления муниципальной услуги;</w:t>
      </w:r>
    </w:p>
    <w:p w:rsidR="00CD77BA" w:rsidRDefault="00CD77BA">
      <w:pPr>
        <w:pStyle w:val="ConsPlusNormal"/>
        <w:spacing w:before="220"/>
        <w:ind w:firstLine="540"/>
        <w:jc w:val="both"/>
      </w:pPr>
      <w:r>
        <w:t>- запись на прием в уполномоченный орган для подачи заявления и документов;</w:t>
      </w:r>
    </w:p>
    <w:p w:rsidR="00CD77BA" w:rsidRDefault="00CD77BA">
      <w:pPr>
        <w:pStyle w:val="ConsPlusNormal"/>
        <w:spacing w:before="220"/>
        <w:ind w:firstLine="540"/>
        <w:jc w:val="both"/>
      </w:pPr>
      <w:r>
        <w:t>- формирование запроса;</w:t>
      </w:r>
    </w:p>
    <w:p w:rsidR="00CD77BA" w:rsidRDefault="00CD77BA">
      <w:pPr>
        <w:pStyle w:val="ConsPlusNormal"/>
        <w:spacing w:before="220"/>
        <w:ind w:firstLine="540"/>
        <w:jc w:val="both"/>
      </w:pPr>
      <w:r>
        <w:t>- прием и регистрация уполномоченным органом запроса и документов;</w:t>
      </w:r>
    </w:p>
    <w:p w:rsidR="00CD77BA" w:rsidRDefault="00CD77BA">
      <w:pPr>
        <w:pStyle w:val="ConsPlusNormal"/>
        <w:spacing w:before="220"/>
        <w:ind w:firstLine="540"/>
        <w:jc w:val="both"/>
      </w:pPr>
      <w:r>
        <w:t>- получение результата предоставления муниципальной услуги;</w:t>
      </w:r>
    </w:p>
    <w:p w:rsidR="00CD77BA" w:rsidRDefault="00CD77BA">
      <w:pPr>
        <w:pStyle w:val="ConsPlusNormal"/>
        <w:spacing w:before="220"/>
        <w:ind w:firstLine="540"/>
        <w:jc w:val="both"/>
      </w:pPr>
      <w:r>
        <w:t>- получение сведений о ходе выполнения запроса;</w:t>
      </w:r>
    </w:p>
    <w:p w:rsidR="00CD77BA" w:rsidRDefault="00CD77BA">
      <w:pPr>
        <w:pStyle w:val="ConsPlusNormal"/>
        <w:spacing w:before="220"/>
        <w:ind w:firstLine="540"/>
        <w:jc w:val="both"/>
      </w:pPr>
      <w:r>
        <w:t>- осуществление оценки качества предоставления муниципальной услуги;</w:t>
      </w:r>
    </w:p>
    <w:p w:rsidR="00CD77BA" w:rsidRDefault="00CD77BA">
      <w:pPr>
        <w:pStyle w:val="ConsPlusNormal"/>
        <w:spacing w:before="220"/>
        <w:ind w:firstLine="540"/>
        <w:jc w:val="both"/>
      </w:pPr>
      <w: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D77BA" w:rsidRDefault="00CD77BA">
      <w:pPr>
        <w:pStyle w:val="ConsPlusNormal"/>
        <w:spacing w:before="220"/>
        <w:ind w:firstLine="540"/>
        <w:jc w:val="both"/>
      </w:pPr>
      <w:r>
        <w:lastRenderedPageBreak/>
        <w:t>2.17.4. При формировании запроса в электронном виде (при наличии технической возможности) заявителю обеспечивается:</w:t>
      </w:r>
    </w:p>
    <w:p w:rsidR="00CD77BA" w:rsidRDefault="00CD77BA">
      <w:pPr>
        <w:pStyle w:val="ConsPlusNormal"/>
        <w:spacing w:before="220"/>
        <w:ind w:firstLine="540"/>
        <w:jc w:val="both"/>
      </w:pPr>
      <w:r>
        <w:t>- возможность копирования и сохранения запроса и иных документов, необходимых для предоставления услуги;</w:t>
      </w:r>
    </w:p>
    <w:p w:rsidR="00CD77BA" w:rsidRDefault="00CD77BA">
      <w:pPr>
        <w:pStyle w:val="ConsPlusNormal"/>
        <w:spacing w:before="220"/>
        <w:ind w:firstLine="540"/>
        <w:jc w:val="both"/>
      </w:pPr>
      <w:r>
        <w:t>- возможность печати на бумажном носителе копии электронной формы запроса;</w:t>
      </w:r>
    </w:p>
    <w:p w:rsidR="00CD77BA" w:rsidRDefault="00CD77BA">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77BA" w:rsidRDefault="00CD77BA">
      <w:pPr>
        <w:pStyle w:val="ConsPlusNormal"/>
        <w:spacing w:before="220"/>
        <w:ind w:firstLine="540"/>
        <w:jc w:val="both"/>
      </w:pPr>
      <w:proofErr w:type="gramStart"/>
      <w: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РПГУ, ЕСИА;</w:t>
      </w:r>
      <w:proofErr w:type="gramEnd"/>
    </w:p>
    <w:p w:rsidR="00CD77BA" w:rsidRDefault="00CD77BA">
      <w:pPr>
        <w:pStyle w:val="ConsPlusNormal"/>
        <w:spacing w:before="220"/>
        <w:ind w:firstLine="540"/>
        <w:jc w:val="both"/>
      </w:pPr>
      <w:r>
        <w:t xml:space="preserve">- возможность вернуться на любой из этапов заполнения электронной формы запроса без </w:t>
      </w:r>
      <w:proofErr w:type="gramStart"/>
      <w:r>
        <w:t>потери</w:t>
      </w:r>
      <w:proofErr w:type="gramEnd"/>
      <w:r>
        <w:t xml:space="preserve"> ранее введенной информации;</w:t>
      </w:r>
    </w:p>
    <w:p w:rsidR="00CD77BA" w:rsidRDefault="00CD77BA">
      <w:pPr>
        <w:pStyle w:val="ConsPlusNormal"/>
        <w:spacing w:before="220"/>
        <w:ind w:firstLine="540"/>
        <w:jc w:val="both"/>
      </w:pPr>
      <w:r>
        <w:t>- возможность доступа заявителя на ЕПГУ, РПГУ к ранее поданным им запросам.</w:t>
      </w:r>
    </w:p>
    <w:p w:rsidR="00CD77BA" w:rsidRDefault="00CD77BA">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D77BA" w:rsidRDefault="00CD77BA">
      <w:pPr>
        <w:pStyle w:val="ConsPlusNormal"/>
        <w:spacing w:before="220"/>
        <w:ind w:firstLine="540"/>
        <w:jc w:val="both"/>
      </w:pPr>
      <w:r>
        <w:t>2.17.5. Результат муниципальной услуги выдается в форме электронного документа посредством ЕГПУ,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CD77BA" w:rsidRDefault="00CD77BA">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CD77BA" w:rsidRDefault="00CD77BA">
      <w:pPr>
        <w:pStyle w:val="ConsPlusNormal"/>
        <w:spacing w:before="220"/>
        <w:ind w:firstLine="540"/>
        <w:jc w:val="both"/>
      </w:pPr>
      <w:proofErr w:type="gramStart"/>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CD77BA" w:rsidRDefault="00CD77BA">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D77BA" w:rsidRDefault="00CD77BA">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CD77BA" w:rsidRDefault="00CD77BA">
      <w:pPr>
        <w:pStyle w:val="ConsPlusNormal"/>
        <w:ind w:firstLine="540"/>
        <w:jc w:val="both"/>
      </w:pPr>
    </w:p>
    <w:p w:rsidR="00CD77BA" w:rsidRDefault="00CD77BA">
      <w:pPr>
        <w:pStyle w:val="ConsPlusTitle"/>
        <w:jc w:val="center"/>
        <w:outlineLvl w:val="1"/>
      </w:pPr>
      <w:bookmarkStart w:id="7" w:name="P1334"/>
      <w:bookmarkEnd w:id="7"/>
      <w:r>
        <w:t>3. Состав, последовательность и сроки выполнения</w:t>
      </w:r>
    </w:p>
    <w:p w:rsidR="00CD77BA" w:rsidRDefault="00CD77BA">
      <w:pPr>
        <w:pStyle w:val="ConsPlusTitle"/>
        <w:jc w:val="center"/>
      </w:pPr>
      <w:r>
        <w:t>административных процедур, требования к порядку</w:t>
      </w:r>
    </w:p>
    <w:p w:rsidR="00CD77BA" w:rsidRDefault="00CD77BA">
      <w:pPr>
        <w:pStyle w:val="ConsPlusTitle"/>
        <w:jc w:val="center"/>
      </w:pPr>
      <w:r>
        <w:t>их выполнения, в том числе особенности выполнения</w:t>
      </w:r>
    </w:p>
    <w:p w:rsidR="00CD77BA" w:rsidRDefault="00CD77BA">
      <w:pPr>
        <w:pStyle w:val="ConsPlusTitle"/>
        <w:jc w:val="center"/>
      </w:pPr>
      <w:r>
        <w:t>административных процедур в электронной форме</w:t>
      </w:r>
    </w:p>
    <w:p w:rsidR="00CD77BA" w:rsidRDefault="00CD77BA">
      <w:pPr>
        <w:pStyle w:val="ConsPlusNormal"/>
        <w:ind w:firstLine="540"/>
        <w:jc w:val="both"/>
      </w:pPr>
    </w:p>
    <w:p w:rsidR="00CD77BA" w:rsidRDefault="00CD77BA">
      <w:pPr>
        <w:pStyle w:val="ConsPlusNormal"/>
        <w:ind w:firstLine="540"/>
        <w:jc w:val="both"/>
      </w:pPr>
      <w:r>
        <w:t>3.1. Предоставление муниципальной услуги включает в себя следующие административные процедуры:</w:t>
      </w:r>
    </w:p>
    <w:p w:rsidR="00CD77BA" w:rsidRDefault="00CD77BA">
      <w:pPr>
        <w:pStyle w:val="ConsPlusNormal"/>
        <w:spacing w:before="220"/>
        <w:ind w:firstLine="540"/>
        <w:jc w:val="both"/>
      </w:pPr>
      <w:r>
        <w:t>1) прием и регистрация заявления и документов на предоставление муниципальной услуги;</w:t>
      </w:r>
    </w:p>
    <w:p w:rsidR="00CD77BA" w:rsidRDefault="00CD77BA">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ответов на межведомственные запросы;</w:t>
      </w:r>
    </w:p>
    <w:p w:rsidR="00CD77BA" w:rsidRDefault="00CD77BA">
      <w:pPr>
        <w:pStyle w:val="ConsPlusNormal"/>
        <w:spacing w:before="220"/>
        <w:ind w:firstLine="540"/>
        <w:jc w:val="both"/>
      </w:pPr>
      <w:r>
        <w:t>3) осмотр объекта индивидуального жилищного строительства, составление акта освидетельствования либо уведомления об отказе;</w:t>
      </w:r>
    </w:p>
    <w:p w:rsidR="00CD77BA" w:rsidRDefault="00CD77BA">
      <w:pPr>
        <w:pStyle w:val="ConsPlusNormal"/>
        <w:spacing w:before="220"/>
        <w:ind w:firstLine="540"/>
        <w:jc w:val="both"/>
      </w:pPr>
      <w:r>
        <w:t>4) выдача акта освидетельствования либо уведомления об отказе;</w:t>
      </w:r>
    </w:p>
    <w:p w:rsidR="00CD77BA" w:rsidRDefault="00CD77BA">
      <w:pPr>
        <w:pStyle w:val="ConsPlusNormal"/>
        <w:spacing w:before="220"/>
        <w:ind w:firstLine="540"/>
        <w:jc w:val="both"/>
      </w:pPr>
      <w:r>
        <w:t>5) порядок исправления допущенных опечаток и ошибок в выданных в результате предоставления муниципальной услуги документах.</w:t>
      </w:r>
    </w:p>
    <w:p w:rsidR="00CD77BA" w:rsidRDefault="00CD77BA">
      <w:pPr>
        <w:pStyle w:val="ConsPlusNormal"/>
        <w:spacing w:before="220"/>
        <w:ind w:firstLine="540"/>
        <w:jc w:val="both"/>
      </w:pPr>
      <w:r>
        <w:t>3.1.1. Прием и регистрация заявления и документов на предоставление муниципальной услуги.</w:t>
      </w:r>
    </w:p>
    <w:p w:rsidR="00CD77BA" w:rsidRDefault="00CD77BA">
      <w:pPr>
        <w:pStyle w:val="ConsPlusNormal"/>
        <w:spacing w:before="220"/>
        <w:ind w:firstLine="540"/>
        <w:jc w:val="both"/>
      </w:pPr>
      <w:r>
        <w:t>3.1.1.1. Основанием для начала предоставления муниципальной услуги являются личное обращение заявителя в уполномоченный орган, МФЦ по месту нахождения объекта индивидуального жилищного строительства с заявлением и документами; поступление заявления и копий документов почтовым отправлением или в электронной форме через ЕПГУ, РПГУ (при наличии технической возможности).</w:t>
      </w:r>
    </w:p>
    <w:p w:rsidR="00CD77BA" w:rsidRDefault="00CD77BA">
      <w:pPr>
        <w:pStyle w:val="ConsPlusNormal"/>
        <w:spacing w:before="22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D77BA" w:rsidRDefault="00CD77BA">
      <w:pPr>
        <w:pStyle w:val="ConsPlusNormal"/>
        <w:spacing w:before="220"/>
        <w:ind w:firstLine="540"/>
        <w:jc w:val="both"/>
      </w:pPr>
      <w: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D77BA" w:rsidRDefault="00CD77BA">
      <w:pPr>
        <w:pStyle w:val="ConsPlusNormal"/>
        <w:spacing w:before="220"/>
        <w:ind w:firstLine="540"/>
        <w:jc w:val="both"/>
      </w:pPr>
      <w:r>
        <w:t>2)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CD77BA" w:rsidRDefault="00CD77BA">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CD77BA" w:rsidRDefault="00CD77BA">
      <w:pPr>
        <w:pStyle w:val="ConsPlusNormal"/>
        <w:spacing w:before="220"/>
        <w:ind w:firstLine="540"/>
        <w:jc w:val="both"/>
      </w:pPr>
      <w:r>
        <w:t>1) текст в заявлении поддается прочтению;</w:t>
      </w:r>
    </w:p>
    <w:p w:rsidR="00CD77BA" w:rsidRDefault="00CD77BA">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D77BA" w:rsidRDefault="00CD77BA">
      <w:pPr>
        <w:pStyle w:val="ConsPlusNormal"/>
        <w:spacing w:before="220"/>
        <w:ind w:firstLine="540"/>
        <w:jc w:val="both"/>
      </w:pPr>
      <w:r>
        <w:t>3) заявление подписано уполномоченным лицом;</w:t>
      </w:r>
    </w:p>
    <w:p w:rsidR="00CD77BA" w:rsidRDefault="00CD77BA">
      <w:pPr>
        <w:pStyle w:val="ConsPlusNormal"/>
        <w:spacing w:before="220"/>
        <w:ind w:firstLine="540"/>
        <w:jc w:val="both"/>
      </w:pPr>
      <w:r>
        <w:t>4) приложены документы, необходимые для предоставления муниципальной услуги.</w:t>
      </w:r>
    </w:p>
    <w:p w:rsidR="00CD77BA" w:rsidRDefault="00CD77BA">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специалист уведомляет заявителя о выявленных недостатках в представленных документах и предлагает принять меры по их устранению.</w:t>
      </w:r>
    </w:p>
    <w:p w:rsidR="00CD77BA" w:rsidRDefault="00CD77BA">
      <w:pPr>
        <w:pStyle w:val="ConsPlusNormal"/>
        <w:spacing w:before="220"/>
        <w:ind w:firstLine="540"/>
        <w:jc w:val="both"/>
      </w:pPr>
      <w:r>
        <w:t xml:space="preserve">В случае если заявитель настаивает на принятии документов, специалист принимает </w:t>
      </w:r>
      <w:r>
        <w:lastRenderedPageBreak/>
        <w:t>представленные заявителем документы.</w:t>
      </w:r>
    </w:p>
    <w:p w:rsidR="00CD77BA" w:rsidRDefault="00CD77BA">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он обращается за предоставлением муниципальной услуги в порядке, предусмотренном настоящим административным регламентом.</w:t>
      </w:r>
    </w:p>
    <w:p w:rsidR="00CD77BA" w:rsidRDefault="00CD77BA">
      <w:pPr>
        <w:pStyle w:val="ConsPlusNormal"/>
        <w:spacing w:before="220"/>
        <w:ind w:firstLine="540"/>
        <w:jc w:val="both"/>
      </w:pPr>
      <w: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CD77BA" w:rsidRDefault="00CD77BA">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D77BA" w:rsidRDefault="00CD77BA">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CD77BA" w:rsidRDefault="00CD77BA">
      <w:pPr>
        <w:pStyle w:val="ConsPlusNormal"/>
        <w:spacing w:before="220"/>
        <w:ind w:firstLine="540"/>
        <w:jc w:val="both"/>
      </w:pPr>
      <w:r>
        <w:t>Критерий принятия решения: поступление заявления и приложенных к нему документов.</w:t>
      </w:r>
    </w:p>
    <w:p w:rsidR="00CD77BA" w:rsidRDefault="00CD77BA">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CD77BA" w:rsidRDefault="00CD77BA">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D77BA" w:rsidRDefault="00CD77BA">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 ответственного за выдачу акта освидетельствования (далее - руководитель структурного подразделения).</w:t>
      </w:r>
    </w:p>
    <w:p w:rsidR="00CD77BA" w:rsidRDefault="00CD77BA">
      <w:pPr>
        <w:pStyle w:val="ConsPlusNormal"/>
        <w:spacing w:before="220"/>
        <w:ind w:firstLine="540"/>
        <w:jc w:val="both"/>
      </w:pPr>
      <w:r>
        <w:t>3.1.1.3.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D77BA" w:rsidRDefault="00CD77BA">
      <w:pPr>
        <w:pStyle w:val="ConsPlusNormal"/>
        <w:spacing w:before="220"/>
        <w:ind w:firstLine="540"/>
        <w:jc w:val="both"/>
      </w:pPr>
      <w: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CD77BA" w:rsidRDefault="00CD77BA">
      <w:pPr>
        <w:pStyle w:val="ConsPlusNormal"/>
        <w:spacing w:before="220"/>
        <w:ind w:firstLine="540"/>
        <w:jc w:val="both"/>
      </w:pPr>
      <w:r>
        <w:t>- вскрывает конверты, проверяет наличие в них заявления и документов, обязанность по предоставлению которых возложена на заявителя;</w:t>
      </w:r>
    </w:p>
    <w:p w:rsidR="00CD77BA" w:rsidRDefault="00CD77BA">
      <w:pPr>
        <w:pStyle w:val="ConsPlusNormal"/>
        <w:spacing w:before="220"/>
        <w:ind w:firstLine="540"/>
        <w:jc w:val="both"/>
      </w:pPr>
      <w: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CD77BA" w:rsidRDefault="00CD77BA">
      <w:pPr>
        <w:pStyle w:val="ConsPlusNormal"/>
        <w:spacing w:before="220"/>
        <w:ind w:firstLine="540"/>
        <w:jc w:val="both"/>
      </w:pPr>
      <w: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D77BA" w:rsidRDefault="00CD77BA">
      <w:pPr>
        <w:pStyle w:val="ConsPlusNormal"/>
        <w:spacing w:before="220"/>
        <w:ind w:firstLine="540"/>
        <w:jc w:val="both"/>
      </w:pPr>
      <w:r>
        <w:t xml:space="preserve">-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w:t>
      </w:r>
      <w:r>
        <w:lastRenderedPageBreak/>
        <w:t>слова, исправления.</w:t>
      </w:r>
    </w:p>
    <w:p w:rsidR="00CD77BA" w:rsidRDefault="00CD77BA">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со дня поступления заявления и приложенных к нему документов.</w:t>
      </w:r>
    </w:p>
    <w:p w:rsidR="00CD77BA" w:rsidRDefault="00CD77BA">
      <w:pPr>
        <w:pStyle w:val="ConsPlusNormal"/>
        <w:spacing w:before="220"/>
        <w:ind w:firstLine="540"/>
        <w:jc w:val="both"/>
      </w:pPr>
      <w:r>
        <w:t>Критерий принятия решения: поступление заявления и приложенных к нему документов.</w:t>
      </w:r>
    </w:p>
    <w:p w:rsidR="00CD77BA" w:rsidRDefault="00CD77BA">
      <w:pPr>
        <w:pStyle w:val="ConsPlusNormal"/>
        <w:spacing w:before="220"/>
        <w:ind w:firstLine="540"/>
        <w:jc w:val="both"/>
      </w:pPr>
      <w:r>
        <w:t>Результатом административной процедуры являются прием и регистрация заявления и приложенных к нему документов.</w:t>
      </w:r>
    </w:p>
    <w:p w:rsidR="00CD77BA" w:rsidRDefault="00CD77BA">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D77BA" w:rsidRDefault="00CD77BA">
      <w:pPr>
        <w:pStyle w:val="ConsPlusNormal"/>
        <w:spacing w:before="220"/>
        <w:ind w:firstLine="540"/>
        <w:jc w:val="both"/>
      </w:pPr>
      <w:r>
        <w:t>Начальник уполномоченного органа отписывает поступившие документы руководителю структурного подразделения.</w:t>
      </w:r>
    </w:p>
    <w:p w:rsidR="00CD77BA" w:rsidRDefault="00CD77BA">
      <w:pPr>
        <w:pStyle w:val="ConsPlusNormal"/>
        <w:spacing w:before="220"/>
        <w:ind w:firstLine="540"/>
        <w:jc w:val="both"/>
      </w:pPr>
      <w:r>
        <w:t>3.1.1.4. Прием и регистрация заявления и приложенных к нему документов в форме электронных документов.</w:t>
      </w:r>
    </w:p>
    <w:p w:rsidR="00CD77BA" w:rsidRDefault="00CD77BA">
      <w:pPr>
        <w:pStyle w:val="ConsPlusNormal"/>
        <w:spacing w:before="220"/>
        <w:ind w:firstLine="540"/>
        <w:jc w:val="both"/>
      </w:pPr>
      <w: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D77BA" w:rsidRDefault="00CD77BA">
      <w:pPr>
        <w:pStyle w:val="ConsPlusNormal"/>
        <w:spacing w:before="220"/>
        <w:ind w:firstLine="540"/>
        <w:jc w:val="both"/>
      </w:pPr>
      <w:r>
        <w:t>На ЕПГУ, РПГУ размещается образец заполнения электронной формы заявления (запроса).</w:t>
      </w:r>
    </w:p>
    <w:p w:rsidR="00CD77BA" w:rsidRDefault="00CD77BA">
      <w:pPr>
        <w:pStyle w:val="ConsPlusNormal"/>
        <w:spacing w:before="220"/>
        <w:ind w:firstLine="540"/>
        <w:jc w:val="both"/>
      </w:pPr>
      <w:r>
        <w:t>При поступлении заявления через ЕПГУ, РПГУ специалистом, ответственным за прием и регистрацию входящей корреспонденции, дополнительно идентификация и аутентификация личности заявителя не проводится.</w:t>
      </w:r>
    </w:p>
    <w:p w:rsidR="00CD77BA" w:rsidRDefault="00CD77BA">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77BA" w:rsidRDefault="00CD77BA">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CD77BA" w:rsidRDefault="00CD77BA">
      <w:pPr>
        <w:pStyle w:val="ConsPlusNormal"/>
        <w:spacing w:before="220"/>
        <w:ind w:firstLine="540"/>
        <w:jc w:val="both"/>
      </w:pPr>
      <w:r>
        <w:t>- проверяет электронные образы документов на отсутствие компьютерных вирусов и искаженной информации;</w:t>
      </w:r>
    </w:p>
    <w:p w:rsidR="00CD77BA" w:rsidRDefault="00CD77BA">
      <w:pPr>
        <w:pStyle w:val="ConsPlusNormal"/>
        <w:spacing w:before="220"/>
        <w:ind w:firstLine="540"/>
        <w:jc w:val="both"/>
      </w:pPr>
      <w: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D77BA" w:rsidRDefault="00CD77BA">
      <w:pPr>
        <w:pStyle w:val="ConsPlusNormal"/>
        <w:spacing w:before="220"/>
        <w:ind w:firstLine="540"/>
        <w:jc w:val="both"/>
      </w:pPr>
      <w:r>
        <w:t>- направляет поступивший пакет документов в электронном виде начальнику уполномоченного органа.</w:t>
      </w:r>
    </w:p>
    <w:p w:rsidR="00CD77BA" w:rsidRDefault="00CD77BA">
      <w:pPr>
        <w:pStyle w:val="ConsPlusNormal"/>
        <w:spacing w:before="220"/>
        <w:ind w:firstLine="540"/>
        <w:jc w:val="both"/>
      </w:pPr>
      <w:r>
        <w:lastRenderedPageBreak/>
        <w:t>Начальник уполномоченного органа отписывает поступившие документы руководителю структурного подразделения.</w:t>
      </w:r>
    </w:p>
    <w:p w:rsidR="00CD77BA" w:rsidRDefault="00CD77BA">
      <w:pPr>
        <w:pStyle w:val="ConsPlusNormal"/>
        <w:spacing w:before="22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со дня поступления в уполномоченный орган заявления и приложенных к нему документов.</w:t>
      </w:r>
    </w:p>
    <w:p w:rsidR="00CD77BA" w:rsidRDefault="00CD77BA">
      <w:pPr>
        <w:pStyle w:val="ConsPlusNormal"/>
        <w:spacing w:before="220"/>
        <w:ind w:firstLine="540"/>
        <w:jc w:val="both"/>
      </w:pPr>
      <w:r>
        <w:t>Критерий принятия решения: поступление заявления и приложенных к нему документов.</w:t>
      </w:r>
    </w:p>
    <w:p w:rsidR="00CD77BA" w:rsidRDefault="00CD77BA">
      <w:pPr>
        <w:pStyle w:val="ConsPlusNormal"/>
        <w:spacing w:before="220"/>
        <w:ind w:firstLine="540"/>
        <w:jc w:val="both"/>
      </w:pPr>
      <w:r>
        <w:t>Результатом административной процедуры являются прием, регистрация заявления и приложенных к нему документов.</w:t>
      </w:r>
    </w:p>
    <w:p w:rsidR="00CD77BA" w:rsidRDefault="00CD77BA">
      <w:pPr>
        <w:pStyle w:val="ConsPlusNormal"/>
        <w:spacing w:before="220"/>
        <w:ind w:firstLine="540"/>
        <w:jc w:val="both"/>
      </w:pPr>
      <w:r>
        <w:t>Информация о приеме заявления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D77BA" w:rsidRDefault="00CD77BA">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 получение ответов на межведомственные запросы.</w:t>
      </w:r>
    </w:p>
    <w:p w:rsidR="00CD77BA" w:rsidRDefault="00CD77BA">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1212">
        <w:r>
          <w:rPr>
            <w:color w:val="0000FF"/>
          </w:rPr>
          <w:t>пунктом 2.6.3</w:t>
        </w:r>
      </w:hyperlink>
      <w:r>
        <w:t xml:space="preserve"> настоящего административного регламента.</w:t>
      </w:r>
    </w:p>
    <w:p w:rsidR="00CD77BA" w:rsidRDefault="00CD77BA">
      <w:pPr>
        <w:pStyle w:val="ConsPlusNormal"/>
        <w:spacing w:before="220"/>
        <w:ind w:firstLine="540"/>
        <w:jc w:val="both"/>
      </w:pPr>
      <w:r>
        <w:t>Руководитель структурного подразделения после получения зарегистрированных документов знакомится с заявлением и приложенными к нему документами (при наличии) и поручает специалисту, уполномоченному на оказание муниципальной услуги (далее - уполномоченный специалист), произвести проверку представленных документов.</w:t>
      </w:r>
    </w:p>
    <w:p w:rsidR="00CD77BA" w:rsidRDefault="00CD77BA">
      <w:pPr>
        <w:pStyle w:val="ConsPlusNormal"/>
        <w:spacing w:before="220"/>
        <w:ind w:firstLine="540"/>
        <w:jc w:val="both"/>
      </w:pPr>
      <w:r>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hyperlink w:anchor="P1212">
        <w:r>
          <w:rPr>
            <w:color w:val="0000FF"/>
          </w:rPr>
          <w:t>пунктом 2.6.3</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D77BA" w:rsidRDefault="00CD77BA">
      <w:pPr>
        <w:pStyle w:val="ConsPlusNormal"/>
        <w:spacing w:before="220"/>
        <w:ind w:firstLine="540"/>
        <w:jc w:val="both"/>
      </w:pPr>
      <w:r>
        <w:t>Межведомственные запросы, запросы о предоставлении информации направляются в течение 1 рабочего дня со дня регистрации заявления в уполномоченном органе.</w:t>
      </w:r>
    </w:p>
    <w:p w:rsidR="00CD77BA" w:rsidRDefault="00CD77BA">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D77BA" w:rsidRDefault="00CD77BA">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D77BA" w:rsidRDefault="00CD77BA">
      <w:pPr>
        <w:pStyle w:val="ConsPlusNormal"/>
        <w:spacing w:before="220"/>
        <w:ind w:firstLine="540"/>
        <w:jc w:val="both"/>
      </w:pPr>
      <w:r>
        <w:t>Указанная информация подлежит представлению в уполномоченный орган в течение 5 рабочих дней со дня, следующего за днем получения такого запроса.</w:t>
      </w:r>
    </w:p>
    <w:p w:rsidR="00CD77BA" w:rsidRDefault="00CD77BA">
      <w:pPr>
        <w:pStyle w:val="ConsPlusNormal"/>
        <w:spacing w:before="220"/>
        <w:ind w:firstLine="540"/>
        <w:jc w:val="both"/>
      </w:pPr>
      <w:r>
        <w:t>Уполномоченный специалист обязан принять необходимые меры для получения ответа на межведомственные запросы в установленные сроки.</w:t>
      </w:r>
    </w:p>
    <w:p w:rsidR="00CD77BA" w:rsidRDefault="00CD77BA">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CD77BA" w:rsidRDefault="00CD77BA">
      <w:pPr>
        <w:pStyle w:val="ConsPlusNormal"/>
        <w:spacing w:before="220"/>
        <w:ind w:firstLine="540"/>
        <w:jc w:val="both"/>
      </w:pPr>
      <w:r>
        <w:t xml:space="preserve">В случае </w:t>
      </w:r>
      <w:proofErr w:type="spellStart"/>
      <w:r>
        <w:t>непоступления</w:t>
      </w:r>
      <w:proofErr w:type="spellEnd"/>
      <w: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CD77BA" w:rsidRDefault="00CD77BA">
      <w:pPr>
        <w:pStyle w:val="ConsPlusNormal"/>
        <w:spacing w:before="220"/>
        <w:ind w:firstLine="540"/>
        <w:jc w:val="both"/>
      </w:pPr>
      <w:r>
        <w:lastRenderedPageBreak/>
        <w:t>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ответственный специалист, руководитель структурного подразделения, начальник уполномоченного органа.</w:t>
      </w:r>
    </w:p>
    <w:p w:rsidR="00CD77BA" w:rsidRDefault="00CD77BA">
      <w:pPr>
        <w:pStyle w:val="ConsPlusNormal"/>
        <w:spacing w:before="220"/>
        <w:ind w:firstLine="540"/>
        <w:jc w:val="both"/>
      </w:pPr>
      <w:r>
        <w:t>Максимальный срок выполнения данной административной процедуры составляет 6 рабочих дней со дня регистрации заявления в уполномоченном органе.</w:t>
      </w:r>
    </w:p>
    <w:p w:rsidR="00CD77BA" w:rsidRDefault="00CD77BA">
      <w:pPr>
        <w:pStyle w:val="ConsPlusNormal"/>
        <w:spacing w:before="220"/>
        <w:ind w:firstLine="540"/>
        <w:jc w:val="both"/>
      </w:pPr>
      <w:r>
        <w:t xml:space="preserve">Критерий принятия решения: непредставление документов, предусмотренных </w:t>
      </w:r>
      <w:hyperlink w:anchor="P1212">
        <w:r>
          <w:rPr>
            <w:color w:val="0000FF"/>
          </w:rPr>
          <w:t>пунктом 2.6.3</w:t>
        </w:r>
      </w:hyperlink>
      <w:r>
        <w:t xml:space="preserve"> настоящего административного регламента.</w:t>
      </w:r>
    </w:p>
    <w:p w:rsidR="00CD77BA" w:rsidRDefault="00CD77BA">
      <w:pPr>
        <w:pStyle w:val="ConsPlusNormal"/>
        <w:spacing w:before="220"/>
        <w:ind w:firstLine="540"/>
        <w:jc w:val="both"/>
      </w:pPr>
      <w:proofErr w:type="gramStart"/>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CD77BA" w:rsidRDefault="00CD77BA">
      <w:pPr>
        <w:pStyle w:val="ConsPlusNormal"/>
        <w:spacing w:before="220"/>
        <w:ind w:firstLine="540"/>
        <w:jc w:val="both"/>
      </w:pPr>
      <w:r>
        <w:t>Фиксация результата выполнения административной процедуры не производится.</w:t>
      </w:r>
    </w:p>
    <w:p w:rsidR="00CD77BA" w:rsidRDefault="00CD77BA">
      <w:pPr>
        <w:pStyle w:val="ConsPlusNormal"/>
        <w:spacing w:before="220"/>
        <w:ind w:firstLine="540"/>
        <w:jc w:val="both"/>
      </w:pPr>
      <w:r>
        <w:t>3.1.3. Осмотр объекта индивидуального жилищного строительства, составление акта освидетельствования либо уведомления об отказе.</w:t>
      </w:r>
    </w:p>
    <w:p w:rsidR="00CD77BA" w:rsidRDefault="00CD77BA">
      <w:pPr>
        <w:pStyle w:val="ConsPlusNormal"/>
        <w:spacing w:before="220"/>
        <w:ind w:firstLine="540"/>
        <w:jc w:val="both"/>
      </w:pPr>
      <w:r>
        <w:t xml:space="preserve">Основанием для начала административной процедуры является получение ответственным специалистом документов, указанных в </w:t>
      </w:r>
      <w:hyperlink w:anchor="P1212">
        <w:r>
          <w:rPr>
            <w:color w:val="0000FF"/>
          </w:rPr>
          <w:t>пункте 2.6.3</w:t>
        </w:r>
      </w:hyperlink>
      <w:r>
        <w:t xml:space="preserve"> настоящего административного регламента, в том числе по каналам межведомственного информационного взаимодействия, и установление уполномоченным специалистом оснований для осмотра объекта индивидуального жилищного строительства (далее - объект).</w:t>
      </w:r>
    </w:p>
    <w:p w:rsidR="00CD77BA" w:rsidRDefault="00CD77BA">
      <w:pPr>
        <w:pStyle w:val="ConsPlusNormal"/>
        <w:spacing w:before="220"/>
        <w:ind w:firstLine="540"/>
        <w:jc w:val="both"/>
      </w:pPr>
      <w:r>
        <w:t>Осмотр объекта производится уполномоченным специалистом с выездом на место его нахождения в присутствии лица, получившего государственный сертификат на материнский (семейный) капитал, или его представителя.</w:t>
      </w:r>
    </w:p>
    <w:p w:rsidR="00CD77BA" w:rsidRDefault="00CD77BA">
      <w:pPr>
        <w:pStyle w:val="ConsPlusNormal"/>
        <w:spacing w:before="220"/>
        <w:ind w:firstLine="540"/>
        <w:jc w:val="both"/>
      </w:pPr>
      <w:r>
        <w:t xml:space="preserve">В ходе осмотра объекта уполномоченным специалистом могут осуществляться обмеры </w:t>
      </w:r>
      <w:proofErr w:type="spellStart"/>
      <w:r>
        <w:t>освидетельствуемого</w:t>
      </w:r>
      <w:proofErr w:type="spellEnd"/>
      <w:r>
        <w:t xml:space="preserve"> объекта.</w:t>
      </w:r>
    </w:p>
    <w:p w:rsidR="00CD77BA" w:rsidRDefault="00CD77BA">
      <w:pPr>
        <w:pStyle w:val="ConsPlusNormal"/>
        <w:spacing w:before="220"/>
        <w:ind w:firstLine="540"/>
        <w:jc w:val="both"/>
      </w:pPr>
      <w:r>
        <w:t xml:space="preserve">По результатам осмотра объекта составляется </w:t>
      </w:r>
      <w:hyperlink r:id="rId16">
        <w:r>
          <w:rPr>
            <w:color w:val="0000FF"/>
          </w:rPr>
          <w:t>акт</w:t>
        </w:r>
      </w:hyperlink>
      <w:r>
        <w:t xml:space="preserve"> освидетельствования по форме, утвержденной приказом Министерства строительства и жилищно-коммунального хозяйства Российской Федерации от 08.06.2021 N 362/</w:t>
      </w:r>
      <w:proofErr w:type="spellStart"/>
      <w:proofErr w:type="gramStart"/>
      <w:r>
        <w:t>пр</w:t>
      </w:r>
      <w:proofErr w:type="spellEnd"/>
      <w:proofErr w:type="gramEnd"/>
      <w: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CD77BA" w:rsidRDefault="00CD77BA">
      <w:pPr>
        <w:pStyle w:val="ConsPlusNormal"/>
        <w:spacing w:before="220"/>
        <w:ind w:firstLine="540"/>
        <w:jc w:val="both"/>
      </w:pPr>
      <w:r>
        <w:t xml:space="preserve">При установлении в ходе осмотра оснований, предусмотренных </w:t>
      </w:r>
      <w:hyperlink w:anchor="P1237">
        <w:r>
          <w:rPr>
            <w:color w:val="0000FF"/>
          </w:rPr>
          <w:t>подпунктом 2.9.2 пункта 2.9</w:t>
        </w:r>
      </w:hyperlink>
      <w:r>
        <w:t xml:space="preserve"> настоящего административного регламента, уполномоченным специалистом в письменном виде оформляется </w:t>
      </w:r>
      <w:hyperlink w:anchor="P1801">
        <w:r>
          <w:rPr>
            <w:color w:val="0000FF"/>
          </w:rPr>
          <w:t>уведомление</w:t>
        </w:r>
      </w:hyperlink>
      <w:r>
        <w:t xml:space="preserve"> об отказе (приложение N 2 к настоящему административному регламенту).</w:t>
      </w:r>
    </w:p>
    <w:p w:rsidR="00CD77BA" w:rsidRDefault="00CD77BA">
      <w:pPr>
        <w:pStyle w:val="ConsPlusNormal"/>
        <w:spacing w:before="220"/>
        <w:ind w:firstLine="540"/>
        <w:jc w:val="both"/>
      </w:pPr>
      <w:r>
        <w:t>Руководитель структурного подразделения проверяет правильность подготовленного уполномоченным специалистом акта освидетельствования или проекта уведомления об отказе.</w:t>
      </w:r>
    </w:p>
    <w:p w:rsidR="00CD77BA" w:rsidRDefault="00CD77BA">
      <w:pPr>
        <w:pStyle w:val="ConsPlusNormal"/>
        <w:spacing w:before="220"/>
        <w:ind w:firstLine="540"/>
        <w:jc w:val="both"/>
      </w:pPr>
      <w:r>
        <w:t xml:space="preserve">В случае согласия и отсутствия замечаний к акту освидетельствования или уведомлению об отказе руководитель структурного подразделения передает (направляет в электронном виде) </w:t>
      </w:r>
      <w:r>
        <w:lastRenderedPageBreak/>
        <w:t>данные документы начальнику уполномоченного органа.</w:t>
      </w:r>
    </w:p>
    <w:p w:rsidR="00CD77BA" w:rsidRDefault="00CD77BA">
      <w:pPr>
        <w:pStyle w:val="ConsPlusNormal"/>
        <w:spacing w:before="220"/>
        <w:ind w:firstLine="540"/>
        <w:jc w:val="both"/>
      </w:pPr>
      <w:r>
        <w:t>В случае наличия замечаний у начальника уполномоченного органа по представленным документам руководитель структурного подразделения возвращает уполномоченному специалисту документы с резолюцией о доработке.</w:t>
      </w:r>
    </w:p>
    <w:p w:rsidR="00CD77BA" w:rsidRDefault="00CD77BA">
      <w:pPr>
        <w:pStyle w:val="ConsPlusNormal"/>
        <w:spacing w:before="220"/>
        <w:ind w:firstLine="540"/>
        <w:jc w:val="both"/>
      </w:pPr>
      <w:r>
        <w:t>Доработанный мотивированный акт освидетельствования или уведомление об отказе в двух экземплярах передаются (направляются в электронном виде) уполномоченным специалистом руководителю структурного подразделения для направления начальнику уполномоченного органа.</w:t>
      </w:r>
    </w:p>
    <w:p w:rsidR="00CD77BA" w:rsidRDefault="00CD77BA">
      <w:pPr>
        <w:pStyle w:val="ConsPlusNormal"/>
        <w:spacing w:before="220"/>
        <w:ind w:firstLine="540"/>
        <w:jc w:val="both"/>
      </w:pPr>
      <w:r>
        <w:t>Начальник уполномоченного органа при отсутствии замечаний:</w:t>
      </w:r>
    </w:p>
    <w:p w:rsidR="00CD77BA" w:rsidRDefault="00CD77BA">
      <w:pPr>
        <w:pStyle w:val="ConsPlusNormal"/>
        <w:spacing w:before="220"/>
        <w:ind w:firstLine="540"/>
        <w:jc w:val="both"/>
      </w:pPr>
      <w:r>
        <w:t>1) подписывает акт освидетельствования или уведомление об отказе на бумажном носителе в двух экземплярах и передает их руководителю структурного подразделения;</w:t>
      </w:r>
    </w:p>
    <w:p w:rsidR="00CD77BA" w:rsidRDefault="00CD77BA">
      <w:pPr>
        <w:pStyle w:val="ConsPlusNormal"/>
        <w:spacing w:before="220"/>
        <w:ind w:firstLine="540"/>
        <w:jc w:val="both"/>
      </w:pPr>
      <w:r>
        <w:t>2) в случае если указано в заявлении, направленном через ЕГПУ, РПГУ (при наличии технической возможности), о получении результата предоставления услуги в электронной форме, подписывает электронной подписью акт освидетельствования или уведомление об отказе в форме электронного документа.</w:t>
      </w:r>
    </w:p>
    <w:p w:rsidR="00CD77BA" w:rsidRDefault="00CD77BA">
      <w:pPr>
        <w:pStyle w:val="ConsPlusNormal"/>
        <w:spacing w:before="220"/>
        <w:ind w:firstLine="540"/>
        <w:jc w:val="both"/>
      </w:pPr>
      <w:r>
        <w:t>Ответственными лицами за выполнение данной административной процедуры являются ответственный специалист, руководитель структурного подразделения, начальник уполномоченного органа.</w:t>
      </w:r>
    </w:p>
    <w:p w:rsidR="00CD77BA" w:rsidRDefault="00CD77BA">
      <w:pPr>
        <w:pStyle w:val="ConsPlusNormal"/>
        <w:spacing w:before="220"/>
        <w:ind w:firstLine="540"/>
        <w:jc w:val="both"/>
      </w:pPr>
      <w:r>
        <w:t>Критерием принятия решений ответственным специалистом является наличие оснований для проведения осмотра объекта с выездом на место его нахождения.</w:t>
      </w:r>
    </w:p>
    <w:p w:rsidR="00CD77BA" w:rsidRDefault="00CD77BA">
      <w:pPr>
        <w:pStyle w:val="ConsPlusNormal"/>
        <w:spacing w:before="220"/>
        <w:ind w:firstLine="540"/>
        <w:jc w:val="both"/>
      </w:pPr>
      <w:r>
        <w:t>Результатом административной процедуры является осмотр объекта в присутствии лица, получившего государственный сертификат на материнский (семейный) капитал, или его представителя.</w:t>
      </w:r>
    </w:p>
    <w:p w:rsidR="00CD77BA" w:rsidRDefault="00CD77BA">
      <w:pPr>
        <w:pStyle w:val="ConsPlusNormal"/>
        <w:spacing w:before="220"/>
        <w:ind w:firstLine="540"/>
        <w:jc w:val="both"/>
      </w:pPr>
      <w:r>
        <w:t>Способом фиксации результата выполнения административной процедуры является подготовка акта освидетельствования либо уведомления об отказе.</w:t>
      </w:r>
    </w:p>
    <w:p w:rsidR="00CD77BA" w:rsidRDefault="00CD77BA">
      <w:pPr>
        <w:pStyle w:val="ConsPlusNormal"/>
        <w:spacing w:before="220"/>
        <w:ind w:firstLine="540"/>
        <w:jc w:val="both"/>
      </w:pPr>
      <w:r>
        <w:t>Максимальный срок исполнения данной административной процедуры составляет 8 рабочих дней со дня регистрации заявления в уполномоченном органе.</w:t>
      </w:r>
    </w:p>
    <w:p w:rsidR="00CD77BA" w:rsidRDefault="00CD77BA">
      <w:pPr>
        <w:pStyle w:val="ConsPlusNormal"/>
        <w:spacing w:before="220"/>
        <w:ind w:firstLine="540"/>
        <w:jc w:val="both"/>
      </w:pPr>
      <w:r>
        <w:t>3.1.4. Выдача акта освидетельствования либо уведомления об отказе.</w:t>
      </w:r>
    </w:p>
    <w:p w:rsidR="00CD77BA" w:rsidRDefault="00CD77BA">
      <w:pPr>
        <w:pStyle w:val="ConsPlusNormal"/>
        <w:spacing w:before="220"/>
        <w:ind w:firstLine="540"/>
        <w:jc w:val="both"/>
      </w:pPr>
      <w:r>
        <w:t>Основанием для начала административной процедуры является подписанные начальником уполномоченного органа акт освидетельствования или уведомление об отказе.</w:t>
      </w:r>
    </w:p>
    <w:p w:rsidR="00CD77BA" w:rsidRDefault="00CD77BA">
      <w:pPr>
        <w:pStyle w:val="ConsPlusNormal"/>
        <w:spacing w:before="220"/>
        <w:ind w:firstLine="540"/>
        <w:jc w:val="both"/>
      </w:pPr>
      <w:r>
        <w:t>Акт освидетельствования или уведомление об отказе выдается заявителю или направляется ему по адресу и способом, указанным в заявлении.</w:t>
      </w:r>
    </w:p>
    <w:p w:rsidR="00CD77BA" w:rsidRDefault="00CD77BA">
      <w:pPr>
        <w:pStyle w:val="ConsPlusNormal"/>
        <w:spacing w:before="220"/>
        <w:ind w:firstLine="540"/>
        <w:jc w:val="both"/>
      </w:pPr>
      <w:r>
        <w:t xml:space="preserve">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w:t>
      </w:r>
      <w:hyperlink w:anchor="P1200">
        <w:r>
          <w:rPr>
            <w:color w:val="0000FF"/>
          </w:rPr>
          <w:t>пункте 2.4</w:t>
        </w:r>
      </w:hyperlink>
      <w:r>
        <w:t xml:space="preserve"> настоящего административного регламента.</w:t>
      </w:r>
    </w:p>
    <w:p w:rsidR="00CD77BA" w:rsidRDefault="00CD77BA">
      <w:pPr>
        <w:pStyle w:val="ConsPlusNormal"/>
        <w:spacing w:before="220"/>
        <w:ind w:firstLine="540"/>
        <w:jc w:val="both"/>
      </w:pPr>
      <w:r>
        <w:t>Ответственным лицом за выполнение данной административной процедуры является уполномоченный специалист.</w:t>
      </w:r>
    </w:p>
    <w:p w:rsidR="00CD77BA" w:rsidRDefault="00CD77BA">
      <w:pPr>
        <w:pStyle w:val="ConsPlusNormal"/>
        <w:spacing w:before="220"/>
        <w:ind w:firstLine="540"/>
        <w:jc w:val="both"/>
      </w:pPr>
      <w:r>
        <w:t xml:space="preserve">Способом фиксации результата выполнения административной процедуры является внесение информации о выдаче (направлении) результата предоставления муниципальной услуги </w:t>
      </w:r>
      <w:r>
        <w:lastRenderedPageBreak/>
        <w:t>в соответствующий информационный ресурс (журнал, базу данных).</w:t>
      </w:r>
    </w:p>
    <w:p w:rsidR="00CD77BA" w:rsidRDefault="00CD77BA">
      <w:pPr>
        <w:pStyle w:val="ConsPlusNormal"/>
        <w:spacing w:before="220"/>
        <w:ind w:firstLine="540"/>
        <w:jc w:val="both"/>
      </w:pPr>
      <w:r>
        <w:t>Максимальный срок исполнения данной административной процедуры составляет 1 рабочий дня со дня подписания акта освидетельствования или уведомления об отказе.</w:t>
      </w:r>
    </w:p>
    <w:p w:rsidR="00CD77BA" w:rsidRDefault="00CD77BA">
      <w:pPr>
        <w:pStyle w:val="ConsPlusNormal"/>
        <w:spacing w:before="22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D77BA" w:rsidRDefault="00CD77BA">
      <w:pPr>
        <w:pStyle w:val="ConsPlusNormal"/>
        <w:spacing w:before="220"/>
        <w:ind w:firstLine="540"/>
        <w:jc w:val="both"/>
      </w:pPr>
      <w:r>
        <w:t>- документ, удостоверяющий личность заявителя;</w:t>
      </w:r>
    </w:p>
    <w:p w:rsidR="00CD77BA" w:rsidRDefault="00CD77BA">
      <w:pPr>
        <w:pStyle w:val="ConsPlusNormal"/>
        <w:spacing w:before="220"/>
        <w:ind w:firstLine="540"/>
        <w:jc w:val="both"/>
      </w:pPr>
      <w:r>
        <w:t>- документ, подтверждающий полномочия представителя на получение документов (если от имени заявителя действует представитель);</w:t>
      </w:r>
    </w:p>
    <w:p w:rsidR="00CD77BA" w:rsidRDefault="00CD77BA">
      <w:pPr>
        <w:pStyle w:val="ConsPlusNormal"/>
        <w:spacing w:before="220"/>
        <w:ind w:firstLine="540"/>
        <w:jc w:val="both"/>
      </w:pPr>
      <w:r>
        <w:t>- расписку в получении документов (при наличии у заявителя);</w:t>
      </w:r>
    </w:p>
    <w:p w:rsidR="00CD77BA" w:rsidRDefault="00CD77BA">
      <w:pPr>
        <w:pStyle w:val="ConsPlusNormal"/>
        <w:spacing w:before="220"/>
        <w:ind w:firstLine="540"/>
        <w:jc w:val="both"/>
      </w:pPr>
      <w:r>
        <w:t xml:space="preserve">- оригиналы документов, указанные в </w:t>
      </w:r>
      <w:hyperlink w:anchor="P1208">
        <w:r>
          <w:rPr>
            <w:color w:val="0000FF"/>
          </w:rPr>
          <w:t>пункте 2.6.2</w:t>
        </w:r>
      </w:hyperlink>
      <w:r>
        <w:t xml:space="preserve">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CD77BA" w:rsidRDefault="00CD77BA">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D77BA" w:rsidRDefault="00CD77BA">
      <w:pPr>
        <w:pStyle w:val="ConsPlusNormal"/>
        <w:spacing w:before="220"/>
        <w:ind w:firstLine="540"/>
        <w:jc w:val="both"/>
      </w:pPr>
      <w:r>
        <w:t>1) устанавливает личность заявителя;</w:t>
      </w:r>
    </w:p>
    <w:p w:rsidR="00CD77BA" w:rsidRDefault="00CD77BA">
      <w:pPr>
        <w:pStyle w:val="ConsPlusNormal"/>
        <w:spacing w:before="220"/>
        <w:ind w:firstLine="540"/>
        <w:jc w:val="both"/>
      </w:pPr>
      <w:r>
        <w:t>2) проверяет правомочия заявителя действовать от его имени при получении документов;</w:t>
      </w:r>
    </w:p>
    <w:p w:rsidR="00CD77BA" w:rsidRDefault="00CD77BA">
      <w:pPr>
        <w:pStyle w:val="ConsPlusNormal"/>
        <w:spacing w:before="220"/>
        <w:ind w:firstLine="540"/>
        <w:jc w:val="both"/>
      </w:pPr>
      <w:r>
        <w:t>3) проверяет наличие документов, подлежащих выдаче заявителю;</w:t>
      </w:r>
    </w:p>
    <w:p w:rsidR="00CD77BA" w:rsidRDefault="00CD77BA">
      <w:pPr>
        <w:pStyle w:val="ConsPlusNormal"/>
        <w:spacing w:before="220"/>
        <w:ind w:firstLine="540"/>
        <w:jc w:val="both"/>
      </w:pPr>
      <w:r>
        <w:t>4)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CD77BA" w:rsidRDefault="00CD77BA">
      <w:pPr>
        <w:pStyle w:val="ConsPlusNormal"/>
        <w:spacing w:before="220"/>
        <w:ind w:firstLine="540"/>
        <w:jc w:val="both"/>
      </w:pPr>
      <w:r>
        <w:t>5) знакомит заявителя с актом освидетельствования или уведомлением об отказе;</w:t>
      </w:r>
    </w:p>
    <w:p w:rsidR="00CD77BA" w:rsidRDefault="00CD77BA">
      <w:pPr>
        <w:pStyle w:val="ConsPlusNormal"/>
        <w:spacing w:before="220"/>
        <w:ind w:firstLine="540"/>
        <w:jc w:val="both"/>
      </w:pPr>
      <w:r>
        <w:t>6) выдает заявителю акт освидетельствования или уведомление об отказе;</w:t>
      </w:r>
    </w:p>
    <w:p w:rsidR="00CD77BA" w:rsidRDefault="00CD77BA">
      <w:pPr>
        <w:pStyle w:val="ConsPlusNormal"/>
        <w:spacing w:before="220"/>
        <w:ind w:firstLine="540"/>
        <w:jc w:val="both"/>
      </w:pPr>
      <w:r>
        <w:t>7) вносит запись о выдаче акта освидетельствования или уведомления об отказе в систему электронного документооборота (при наличии технической возможности) уполномоченного органа и в журнал регистрации;</w:t>
      </w:r>
    </w:p>
    <w:p w:rsidR="00CD77BA" w:rsidRDefault="00CD77BA">
      <w:pPr>
        <w:pStyle w:val="ConsPlusNormal"/>
        <w:spacing w:before="220"/>
        <w:ind w:firstLine="540"/>
        <w:jc w:val="both"/>
      </w:pPr>
      <w:r>
        <w:t>8) отказывает в выдаче акта освидетельствования или уведомления об отказе:</w:t>
      </w:r>
    </w:p>
    <w:p w:rsidR="00CD77BA" w:rsidRDefault="00CD77BA">
      <w:pPr>
        <w:pStyle w:val="ConsPlusNormal"/>
        <w:spacing w:before="220"/>
        <w:ind w:firstLine="540"/>
        <w:jc w:val="both"/>
      </w:pPr>
      <w:r>
        <w:t>- за выдачей документов обратилось лицо, не являющееся заявителем (его представителем);</w:t>
      </w:r>
    </w:p>
    <w:p w:rsidR="00CD77BA" w:rsidRDefault="00CD77BA">
      <w:pPr>
        <w:pStyle w:val="ConsPlusNormal"/>
        <w:spacing w:before="220"/>
        <w:ind w:firstLine="540"/>
        <w:jc w:val="both"/>
      </w:pPr>
      <w:r>
        <w:t>- обратившееся лицо отказалось предъявить документ, удостоверяющий его личность;</w:t>
      </w:r>
    </w:p>
    <w:p w:rsidR="00CD77BA" w:rsidRDefault="00CD77BA">
      <w:pPr>
        <w:pStyle w:val="ConsPlusNormal"/>
        <w:spacing w:before="220"/>
        <w:ind w:firstLine="540"/>
        <w:jc w:val="both"/>
      </w:pPr>
      <w: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CD77BA" w:rsidRDefault="00CD77BA">
      <w:pPr>
        <w:pStyle w:val="ConsPlusNormal"/>
        <w:spacing w:before="220"/>
        <w:ind w:firstLine="540"/>
        <w:jc w:val="both"/>
      </w:pPr>
      <w:proofErr w:type="gramStart"/>
      <w:r>
        <w:t xml:space="preserve">Если заявитель, не согласившись с актом освидетельствования или уведомлением об отказе, отказался проставить свою подпись в получении документов, акт освидетельствования или уведомление об отказе ему не выдается и специалист, ответственный за прием и выдачу </w:t>
      </w:r>
      <w:r>
        <w:lastRenderedPageBreak/>
        <w:t>документов, на копии заявления проставляет отметку об отказе в получении результата муниципальной услуги путем внесения слов "Получить документы отказался", заверяет своей подписью.</w:t>
      </w:r>
      <w:proofErr w:type="gramEnd"/>
    </w:p>
    <w:p w:rsidR="00CD77BA" w:rsidRDefault="00CD77BA">
      <w:pPr>
        <w:pStyle w:val="ConsPlusNormal"/>
        <w:spacing w:before="220"/>
        <w:ind w:firstLine="540"/>
        <w:jc w:val="both"/>
      </w:pPr>
      <w:proofErr w:type="gramStart"/>
      <w:r>
        <w:t>Не позднее следующего рабочего дня со дня обращения заявителя в уполномоченный орган, отказавшегося получить результат предоставления муниципальной услуги, либо - поступлении не выданных документов из МФЦ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акта освидетельствования или уведомления об отказе или сообщить</w:t>
      </w:r>
      <w:proofErr w:type="gramEnd"/>
      <w:r>
        <w:t xml:space="preserve"> почтовый адрес, по которому ему эти документы могут быть направлены посредством почтового отправления с уведомлением о вручении.</w:t>
      </w:r>
    </w:p>
    <w:p w:rsidR="00CD77BA" w:rsidRDefault="00CD77BA">
      <w:pPr>
        <w:pStyle w:val="ConsPlusNormal"/>
        <w:spacing w:before="220"/>
        <w:ind w:firstLine="540"/>
        <w:jc w:val="both"/>
      </w:pPr>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D77BA" w:rsidRDefault="00CD77BA">
      <w:pPr>
        <w:pStyle w:val="ConsPlusNormal"/>
        <w:spacing w:before="220"/>
        <w:ind w:firstLine="540"/>
        <w:jc w:val="both"/>
      </w:pPr>
      <w:r>
        <w:t>- устанавливает личность заявителя;</w:t>
      </w:r>
    </w:p>
    <w:p w:rsidR="00CD77BA" w:rsidRDefault="00CD77BA">
      <w:pPr>
        <w:pStyle w:val="ConsPlusNormal"/>
        <w:spacing w:before="220"/>
        <w:ind w:firstLine="540"/>
        <w:jc w:val="both"/>
      </w:pPr>
      <w:r>
        <w:t>- проверяет правомочия заявителя действовать от его имени при получении документов;</w:t>
      </w:r>
    </w:p>
    <w:p w:rsidR="00CD77BA" w:rsidRDefault="00CD77BA">
      <w:pPr>
        <w:pStyle w:val="ConsPlusNormal"/>
        <w:spacing w:before="220"/>
        <w:ind w:firstLine="540"/>
        <w:jc w:val="both"/>
      </w:pPr>
      <w:r>
        <w:t>-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CD77BA" w:rsidRDefault="00CD77BA">
      <w:pPr>
        <w:pStyle w:val="ConsPlusNormal"/>
        <w:spacing w:before="220"/>
        <w:ind w:firstLine="540"/>
        <w:jc w:val="both"/>
      </w:pPr>
      <w:r>
        <w:t>-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CD77BA" w:rsidRDefault="00CD77BA">
      <w:pPr>
        <w:pStyle w:val="ConsPlusNormal"/>
        <w:spacing w:before="220"/>
        <w:ind w:firstLine="540"/>
        <w:jc w:val="both"/>
      </w:pPr>
      <w: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CD77BA" w:rsidRDefault="00CD77BA">
      <w:pPr>
        <w:pStyle w:val="ConsPlusNormal"/>
        <w:spacing w:before="220"/>
        <w:ind w:firstLine="540"/>
        <w:jc w:val="both"/>
      </w:pPr>
      <w:r>
        <w:t>В случае если заявителю отказано в предоставлении муниципальной услуги, уведомление об отказе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уведомления заявитель вправе забрать в уполномоченном органе.</w:t>
      </w:r>
    </w:p>
    <w:p w:rsidR="00CD77BA" w:rsidRDefault="00CD77BA">
      <w:pPr>
        <w:pStyle w:val="ConsPlusNormal"/>
        <w:spacing w:before="220"/>
        <w:ind w:firstLine="540"/>
        <w:jc w:val="both"/>
      </w:pPr>
      <w:proofErr w:type="gramStart"/>
      <w:r>
        <w:t>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roofErr w:type="gramEnd"/>
    </w:p>
    <w:p w:rsidR="00CD77BA" w:rsidRDefault="00CD77BA">
      <w:pPr>
        <w:pStyle w:val="ConsPlusNormal"/>
        <w:spacing w:before="220"/>
        <w:ind w:firstLine="540"/>
        <w:jc w:val="both"/>
      </w:pPr>
      <w:proofErr w:type="gramStart"/>
      <w: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roofErr w:type="gramEnd"/>
    </w:p>
    <w:p w:rsidR="00CD77BA" w:rsidRDefault="00CD77BA">
      <w:pPr>
        <w:pStyle w:val="ConsPlusNormal"/>
        <w:spacing w:before="220"/>
        <w:ind w:firstLine="540"/>
        <w:jc w:val="both"/>
      </w:pPr>
      <w:r>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D77BA" w:rsidRDefault="00CD77BA">
      <w:pPr>
        <w:pStyle w:val="ConsPlusNormal"/>
        <w:spacing w:before="220"/>
        <w:ind w:firstLine="540"/>
        <w:jc w:val="both"/>
      </w:pPr>
      <w:r>
        <w:t>- записи в любые свободные для приема дату и время в пределах установленного в уполномоченном органе графика приема заявителей.</w:t>
      </w:r>
    </w:p>
    <w:p w:rsidR="00CD77BA" w:rsidRDefault="00CD77BA">
      <w:pPr>
        <w:pStyle w:val="ConsPlusNormal"/>
        <w:spacing w:before="220"/>
        <w:ind w:firstLine="540"/>
        <w:jc w:val="both"/>
      </w:pPr>
      <w:r>
        <w:lastRenderedPageBreak/>
        <w:t>Ответственным лицом за выполнение данной административной процедуры является уполномоченный специалист.</w:t>
      </w:r>
    </w:p>
    <w:p w:rsidR="00CD77BA" w:rsidRDefault="00CD77BA">
      <w:pPr>
        <w:pStyle w:val="ConsPlusNormal"/>
        <w:spacing w:before="220"/>
        <w:ind w:firstLine="540"/>
        <w:jc w:val="both"/>
      </w:pPr>
      <w:r>
        <w:t>Максимальный срок выполнения данной административной процедуры составляет 15 минут.</w:t>
      </w:r>
    </w:p>
    <w:p w:rsidR="00CD77BA" w:rsidRDefault="00CD77BA">
      <w:pPr>
        <w:pStyle w:val="ConsPlusNormal"/>
        <w:spacing w:before="220"/>
        <w:ind w:firstLine="540"/>
        <w:jc w:val="both"/>
      </w:pPr>
      <w:r>
        <w:t>Критерий принятия решения: подписанный акт освидетельствования или уведомление об отказе.</w:t>
      </w:r>
    </w:p>
    <w:p w:rsidR="00CD77BA" w:rsidRDefault="00CD77BA">
      <w:pPr>
        <w:pStyle w:val="ConsPlusNormal"/>
        <w:spacing w:before="220"/>
        <w:ind w:firstLine="540"/>
        <w:jc w:val="both"/>
      </w:pPr>
      <w:r>
        <w:t>Результатом административной процедуры является выдача заявителю акта освидетельствования или уведомления об отказе.</w:t>
      </w:r>
    </w:p>
    <w:p w:rsidR="00CD77BA" w:rsidRDefault="00CD77BA">
      <w:pPr>
        <w:pStyle w:val="ConsPlusNormal"/>
        <w:spacing w:before="220"/>
        <w:ind w:firstLine="540"/>
        <w:jc w:val="both"/>
      </w:pPr>
      <w:r>
        <w:t>При направлении заявителю результата муниципальной услуги почтовым отправлением делается соответствующая отметка в журнале регистрации.</w:t>
      </w:r>
    </w:p>
    <w:p w:rsidR="00CD77BA" w:rsidRDefault="00CD77BA">
      <w:pPr>
        <w:pStyle w:val="ConsPlusNormal"/>
        <w:spacing w:before="220"/>
        <w:ind w:firstLine="540"/>
        <w:jc w:val="both"/>
      </w:pPr>
      <w: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CD77BA" w:rsidRDefault="00CD77BA">
      <w:pPr>
        <w:pStyle w:val="ConsPlusNormal"/>
        <w:spacing w:before="220"/>
        <w:ind w:firstLine="540"/>
        <w:jc w:val="both"/>
      </w:pPr>
      <w:r>
        <w:t>3.1.5. Порядок исправления допущенных опечаток и ошибок в выданных в результате предоставления муниципальной услуги документах.</w:t>
      </w:r>
    </w:p>
    <w:p w:rsidR="00CD77BA" w:rsidRDefault="00CD77BA">
      <w:pPr>
        <w:pStyle w:val="ConsPlusNormal"/>
        <w:spacing w:before="220"/>
        <w:ind w:firstLine="540"/>
        <w:jc w:val="both"/>
      </w:pPr>
      <w:r>
        <w:t xml:space="preserve">3.1.5.1. Основанием для начала административной процедуры является представление заявителем в уполномоченный орган </w:t>
      </w:r>
      <w:hyperlink w:anchor="P1874">
        <w:r>
          <w:rPr>
            <w:color w:val="0000FF"/>
          </w:rPr>
          <w:t>заявления</w:t>
        </w:r>
      </w:hyperlink>
      <w:r>
        <w:t xml:space="preserve"> по форме согласно приложению N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D77BA" w:rsidRDefault="00CD77BA">
      <w:pPr>
        <w:pStyle w:val="ConsPlusNormal"/>
        <w:spacing w:before="220"/>
        <w:ind w:firstLine="540"/>
        <w:jc w:val="both"/>
      </w:pPr>
      <w:r>
        <w:t>3.1.5.2. 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CD77BA" w:rsidRDefault="00CD77BA">
      <w:pPr>
        <w:pStyle w:val="ConsPlusNormal"/>
        <w:spacing w:before="220"/>
        <w:ind w:firstLine="540"/>
        <w:jc w:val="both"/>
      </w:pPr>
      <w:r>
        <w:t xml:space="preserve">3.1.5.3.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w:t>
      </w:r>
      <w:proofErr w:type="gramStart"/>
      <w:r>
        <w:t>с даты регистрации</w:t>
      </w:r>
      <w:proofErr w:type="gramEnd"/>
      <w:r>
        <w:t xml:space="preserve"> соответствующего заявления.</w:t>
      </w:r>
    </w:p>
    <w:p w:rsidR="00CD77BA" w:rsidRDefault="00CD77BA">
      <w:pPr>
        <w:pStyle w:val="ConsPlusNormal"/>
        <w:spacing w:before="220"/>
        <w:ind w:firstLine="540"/>
        <w:jc w:val="both"/>
      </w:pPr>
      <w:r>
        <w:t xml:space="preserve">3.1.5.4. Критерием принятия решения по административной процедуре является наличие или отсутствие таких опечаток и (или) ошибок. </w:t>
      </w: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CD77BA" w:rsidRDefault="00CD77BA">
      <w:pPr>
        <w:pStyle w:val="ConsPlusNormal"/>
        <w:spacing w:before="220"/>
        <w:ind w:firstLine="540"/>
        <w:jc w:val="both"/>
      </w:pPr>
      <w:r>
        <w:t>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D77BA" w:rsidRDefault="00CD77BA">
      <w:pPr>
        <w:pStyle w:val="ConsPlusNormal"/>
        <w:spacing w:before="220"/>
        <w:ind w:firstLine="540"/>
        <w:jc w:val="both"/>
      </w:pPr>
      <w:r>
        <w:t>3.1.5.6.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CD77BA" w:rsidRDefault="00CD77BA">
      <w:pPr>
        <w:pStyle w:val="ConsPlusNormal"/>
        <w:spacing w:before="220"/>
        <w:ind w:firstLine="540"/>
        <w:jc w:val="both"/>
      </w:pPr>
      <w:r>
        <w:t xml:space="preserve">3.1.5.7. </w:t>
      </w:r>
      <w:proofErr w:type="gramStart"/>
      <w:r>
        <w:t xml:space="preserve">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w:t>
      </w:r>
      <w:r>
        <w:lastRenderedPageBreak/>
        <w:t>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размещаются в личном кабинете заявителя на ЕПГУ, РПГУ.</w:t>
      </w:r>
      <w:proofErr w:type="gramEnd"/>
    </w:p>
    <w:p w:rsidR="00CD77BA" w:rsidRDefault="00CD77BA">
      <w:pPr>
        <w:pStyle w:val="ConsPlusNormal"/>
        <w:spacing w:before="220"/>
        <w:ind w:firstLine="540"/>
        <w:jc w:val="both"/>
      </w:pPr>
      <w:r>
        <w:t>3.1.5.8.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D77BA" w:rsidRDefault="00CD77BA">
      <w:pPr>
        <w:pStyle w:val="ConsPlusNormal"/>
        <w:ind w:firstLine="540"/>
        <w:jc w:val="both"/>
      </w:pPr>
    </w:p>
    <w:p w:rsidR="00CD77BA" w:rsidRDefault="00CD77BA">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CD77BA" w:rsidRDefault="00CD77BA">
      <w:pPr>
        <w:pStyle w:val="ConsPlusNormal"/>
        <w:ind w:firstLine="540"/>
        <w:jc w:val="both"/>
      </w:pPr>
    </w:p>
    <w:p w:rsidR="00CD77BA" w:rsidRDefault="00CD77BA">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77BA" w:rsidRDefault="00CD77BA">
      <w:pPr>
        <w:pStyle w:val="ConsPlusNormal"/>
        <w:spacing w:before="220"/>
        <w:ind w:firstLine="540"/>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D77BA" w:rsidRDefault="00CD77BA">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D77BA" w:rsidRDefault="00CD77BA">
      <w:pPr>
        <w:pStyle w:val="ConsPlusNormal"/>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CD77BA" w:rsidRDefault="00CD77BA">
      <w:pPr>
        <w:pStyle w:val="ConsPlusNormal"/>
        <w:spacing w:before="22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D77BA" w:rsidRDefault="00CD77BA">
      <w:pPr>
        <w:pStyle w:val="ConsPlusNormal"/>
        <w:spacing w:before="220"/>
        <w:ind w:firstLine="540"/>
        <w:jc w:val="both"/>
      </w:pPr>
      <w:r>
        <w:t>Проверки полноты и качества предоставления муниципальной услуги осуществляются на основании приказа (распоряжения) уполномоченного органа.</w:t>
      </w:r>
    </w:p>
    <w:p w:rsidR="00CD77BA" w:rsidRDefault="00CD77BA">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D77BA" w:rsidRDefault="00CD77BA">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D77BA" w:rsidRDefault="00CD77BA">
      <w:pPr>
        <w:pStyle w:val="ConsPlusNormal"/>
        <w:spacing w:before="220"/>
        <w:ind w:firstLine="540"/>
        <w:jc w:val="both"/>
      </w:pPr>
      <w:r>
        <w:t>Периодичность осуществления плановых проверок - не реже одного раза в квартал.</w:t>
      </w:r>
    </w:p>
    <w:p w:rsidR="00CD77BA" w:rsidRDefault="00CD77BA">
      <w:pPr>
        <w:pStyle w:val="ConsPlusNormal"/>
        <w:spacing w:before="220"/>
        <w:ind w:firstLine="540"/>
        <w:jc w:val="both"/>
      </w:pPr>
      <w: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D77BA" w:rsidRDefault="00CD77BA">
      <w:pPr>
        <w:pStyle w:val="ConsPlusNormal"/>
        <w:spacing w:before="220"/>
        <w:ind w:firstLine="540"/>
        <w:jc w:val="both"/>
      </w:pPr>
      <w: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w:t>
      </w:r>
      <w:r>
        <w:lastRenderedPageBreak/>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D77BA" w:rsidRDefault="00CD77BA">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D77BA" w:rsidRDefault="00CD77BA">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D77BA" w:rsidRDefault="00CD77BA">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D77BA" w:rsidRDefault="00CD77BA">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D77BA" w:rsidRDefault="00CD77BA">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D77BA" w:rsidRDefault="00CD77BA">
      <w:pPr>
        <w:pStyle w:val="ConsPlusNormal"/>
        <w:spacing w:before="22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CD77BA" w:rsidRDefault="00CD77BA">
      <w:pPr>
        <w:pStyle w:val="ConsPlusNormal"/>
        <w:spacing w:before="220"/>
        <w:ind w:firstLine="540"/>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 Кузбасса,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D77BA" w:rsidRDefault="00CD77BA">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D77BA" w:rsidRDefault="00CD77BA">
      <w:pPr>
        <w:pStyle w:val="ConsPlusNormal"/>
        <w:ind w:firstLine="540"/>
        <w:jc w:val="both"/>
      </w:pPr>
    </w:p>
    <w:p w:rsidR="00CD77BA" w:rsidRDefault="00CD77BA">
      <w:pPr>
        <w:pStyle w:val="ConsPlusTitle"/>
        <w:jc w:val="center"/>
        <w:outlineLvl w:val="1"/>
      </w:pPr>
      <w:r>
        <w:t>5. Досудебный (внесудебный) порядок обжалования решений</w:t>
      </w:r>
    </w:p>
    <w:p w:rsidR="00CD77BA" w:rsidRDefault="00CD77BA">
      <w:pPr>
        <w:pStyle w:val="ConsPlusTitle"/>
        <w:jc w:val="center"/>
      </w:pPr>
      <w:r>
        <w:t>и действий (бездействия) органа, предоставляющего</w:t>
      </w:r>
    </w:p>
    <w:p w:rsidR="00CD77BA" w:rsidRDefault="00CD77BA">
      <w:pPr>
        <w:pStyle w:val="ConsPlusTitle"/>
        <w:jc w:val="center"/>
      </w:pPr>
      <w:r>
        <w:t>муниципальную услугу, МФЦ, организаций, а также их</w:t>
      </w:r>
    </w:p>
    <w:p w:rsidR="00CD77BA" w:rsidRDefault="00CD77BA">
      <w:pPr>
        <w:pStyle w:val="ConsPlusTitle"/>
        <w:jc w:val="center"/>
      </w:pPr>
      <w:r>
        <w:t>должностных лиц, муниципальных служащих, работников</w:t>
      </w:r>
    </w:p>
    <w:p w:rsidR="00CD77BA" w:rsidRDefault="00CD77BA">
      <w:pPr>
        <w:pStyle w:val="ConsPlusNormal"/>
        <w:ind w:firstLine="540"/>
        <w:jc w:val="both"/>
      </w:pPr>
    </w:p>
    <w:p w:rsidR="00CD77BA" w:rsidRDefault="00CD77BA">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D77BA" w:rsidRDefault="00CD77BA">
      <w:pPr>
        <w:pStyle w:val="ConsPlusNormal"/>
        <w:spacing w:before="220"/>
        <w:ind w:firstLine="540"/>
        <w:jc w:val="both"/>
      </w:pPr>
      <w:r>
        <w:t xml:space="preserve">5.1.1. </w:t>
      </w:r>
      <w:proofErr w:type="gramStart"/>
      <w:r>
        <w:t>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roofErr w:type="gramEnd"/>
    </w:p>
    <w:p w:rsidR="00CD77BA" w:rsidRDefault="00CD77BA">
      <w:pPr>
        <w:pStyle w:val="ConsPlusNormal"/>
        <w:spacing w:before="220"/>
        <w:ind w:firstLine="540"/>
        <w:jc w:val="both"/>
      </w:pPr>
      <w:proofErr w:type="gramStart"/>
      <w:r>
        <w:t xml:space="preserve">Порядок подачи и рассмотрения жалоб на решения и действия (бездействие) многофункционального центра, его работников установлен </w:t>
      </w:r>
      <w:hyperlink r:id="rId17">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w:t>
      </w:r>
      <w:proofErr w:type="gramEnd"/>
      <w:r>
        <w:t xml:space="preserve"> </w:t>
      </w:r>
      <w:proofErr w:type="gramStart"/>
      <w:r>
        <w:t xml:space="preserve">полномочиями по предоставлению государственных услуг в установленной сфере деятельности, и их должностных лиц, организаций, предусмотренных </w:t>
      </w:r>
      <w:r>
        <w:lastRenderedPageBreak/>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roofErr w:type="gramEnd"/>
    </w:p>
    <w:p w:rsidR="00CD77BA" w:rsidRDefault="00CD77BA">
      <w:pPr>
        <w:pStyle w:val="ConsPlusNormal"/>
        <w:spacing w:before="220"/>
        <w:ind w:firstLine="540"/>
        <w:jc w:val="both"/>
      </w:pPr>
      <w:r>
        <w:t>5.1.2. Заявитель может обратиться с жалобой, в том числе в следующих случаях:</w:t>
      </w:r>
    </w:p>
    <w:p w:rsidR="00CD77BA" w:rsidRDefault="00CD77BA">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8">
        <w:r>
          <w:rPr>
            <w:color w:val="0000FF"/>
          </w:rPr>
          <w:t>статье 15.1</w:t>
        </w:r>
      </w:hyperlink>
      <w:r>
        <w:t xml:space="preserve"> Федерального закона N 210-ФЗ;</w:t>
      </w:r>
    </w:p>
    <w:p w:rsidR="00CD77BA" w:rsidRDefault="00CD77B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D77BA" w:rsidRDefault="00CD77B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D77BA" w:rsidRDefault="00CD77BA">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D77BA" w:rsidRDefault="00CD77BA">
      <w:pPr>
        <w:pStyle w:val="ConsPlusNormal"/>
        <w:spacing w:before="220"/>
        <w:ind w:firstLine="540"/>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D77BA" w:rsidRDefault="00CD77BA">
      <w:pPr>
        <w:pStyle w:val="ConsPlusNormal"/>
        <w:spacing w:before="220"/>
        <w:ind w:firstLine="540"/>
        <w:jc w:val="both"/>
      </w:pPr>
      <w:proofErr w:type="gramStart"/>
      <w:r>
        <w:t xml:space="preserve">9) приостановление предоставления муниципальной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77BA" w:rsidRDefault="00CD77B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7BA" w:rsidRDefault="00CD77B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77BA" w:rsidRDefault="00CD77B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77BA" w:rsidRDefault="00CD77BA">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w:t>
      </w:r>
      <w:proofErr w:type="gramEnd"/>
      <w:r>
        <w:t xml:space="preserve">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N 210-ФЗ;</w:t>
      </w:r>
    </w:p>
    <w:p w:rsidR="00CD77BA" w:rsidRDefault="00CD77BA">
      <w:pPr>
        <w:pStyle w:val="ConsPlusNormal"/>
        <w:spacing w:before="220"/>
        <w:ind w:firstLine="540"/>
        <w:jc w:val="both"/>
      </w:pPr>
      <w:proofErr w:type="gramStart"/>
      <w:r>
        <w:t xml:space="preserve">- предоставление на бумажном носителе документов и информации, электронные образы которых ранее были заверены в соответствии с </w:t>
      </w:r>
      <w:hyperlink r:id="rId25">
        <w:r>
          <w:rPr>
            <w:color w:val="0000FF"/>
          </w:rPr>
          <w:t>пунктом 7.2 части 1 статьи 16</w:t>
        </w:r>
      </w:hyperlink>
      <w:r>
        <w:t xml:space="preserve"> настоящего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законами и иными нормативными правовыми актами Кемеровской области - Кузбасса</w:t>
      </w:r>
      <w:proofErr w:type="gramEnd"/>
      <w:r>
        <w:t>, муниципальными правовыми актами.</w:t>
      </w:r>
    </w:p>
    <w:p w:rsidR="00CD77BA" w:rsidRDefault="00CD77BA">
      <w:pPr>
        <w:pStyle w:val="ConsPlusNormal"/>
        <w:spacing w:before="220"/>
        <w:ind w:firstLine="540"/>
        <w:jc w:val="both"/>
      </w:pPr>
      <w:bookmarkStart w:id="8" w:name="P1526"/>
      <w:bookmarkEnd w:id="8"/>
      <w:r>
        <w:t>5.1.3. Жалоба должна содержать:</w:t>
      </w:r>
    </w:p>
    <w:p w:rsidR="00CD77BA" w:rsidRDefault="00CD77BA">
      <w:pPr>
        <w:pStyle w:val="ConsPlusNormal"/>
        <w:spacing w:before="220"/>
        <w:ind w:firstLine="540"/>
        <w:jc w:val="both"/>
      </w:pPr>
      <w:proofErr w:type="gramStart"/>
      <w:r>
        <w:t xml:space="preserve">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w:t>
      </w:r>
      <w:r>
        <w:lastRenderedPageBreak/>
        <w:t>работника, решения и действия (бездействие) которых обжалуются;</w:t>
      </w:r>
      <w:proofErr w:type="gramEnd"/>
    </w:p>
    <w:p w:rsidR="00CD77BA" w:rsidRDefault="00CD77BA">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537">
        <w:r>
          <w:rPr>
            <w:color w:val="0000FF"/>
          </w:rPr>
          <w:t>абзаце четвертом подпункта 3 пункта 5.1.4</w:t>
        </w:r>
      </w:hyperlink>
      <w:r>
        <w:t xml:space="preserve"> настоящего</w:t>
      </w:r>
      <w:proofErr w:type="gramEnd"/>
      <w:r>
        <w:t xml:space="preserve"> раздела);</w:t>
      </w:r>
    </w:p>
    <w:p w:rsidR="00CD77BA" w:rsidRDefault="00CD77BA">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CD77BA" w:rsidRDefault="00CD77BA">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D77BA" w:rsidRDefault="00CD77BA">
      <w:pPr>
        <w:pStyle w:val="ConsPlusNormal"/>
        <w:spacing w:before="220"/>
        <w:ind w:firstLine="540"/>
        <w:jc w:val="both"/>
      </w:pPr>
      <w:r>
        <w:t>5.1.4. Жалоба может быть принята на личном приеме заявителя, а также может быть направлена:</w:t>
      </w:r>
    </w:p>
    <w:p w:rsidR="00CD77BA" w:rsidRDefault="00CD77BA">
      <w:pPr>
        <w:pStyle w:val="ConsPlusNormal"/>
        <w:spacing w:before="220"/>
        <w:ind w:firstLine="540"/>
        <w:jc w:val="both"/>
      </w:pPr>
      <w:r>
        <w:t>1) по почте на бумажном носителе;</w:t>
      </w:r>
    </w:p>
    <w:p w:rsidR="00CD77BA" w:rsidRDefault="00CD77BA">
      <w:pPr>
        <w:pStyle w:val="ConsPlusNormal"/>
        <w:spacing w:before="220"/>
        <w:ind w:firstLine="540"/>
        <w:jc w:val="both"/>
      </w:pPr>
      <w:r>
        <w:t>2) через многофункциональный центр;</w:t>
      </w:r>
    </w:p>
    <w:p w:rsidR="00CD77BA" w:rsidRDefault="00CD77BA">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CD77BA" w:rsidRDefault="00CD77BA">
      <w:pPr>
        <w:pStyle w:val="ConsPlusNormal"/>
        <w:spacing w:before="220"/>
        <w:ind w:firstLine="540"/>
        <w:jc w:val="both"/>
      </w:pPr>
      <w:r>
        <w:t>- официального сайта администрации города Новокузнецка либо официального уполномоченного органа, предоставляющего муниципальную услугу (при наличии официального сайта), в информационно-телекоммуникационной сети Интернет;</w:t>
      </w:r>
    </w:p>
    <w:p w:rsidR="00CD77BA" w:rsidRDefault="00CD77BA">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CD77BA" w:rsidRDefault="00CD77BA">
      <w:pPr>
        <w:pStyle w:val="ConsPlusNormal"/>
        <w:spacing w:before="220"/>
        <w:ind w:firstLine="540"/>
        <w:jc w:val="both"/>
      </w:pPr>
      <w:bookmarkStart w:id="9" w:name="P1537"/>
      <w:bookmarkEnd w:id="9"/>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CD77BA" w:rsidRDefault="00CD77BA">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7BA" w:rsidRDefault="00CD77BA">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CD77BA" w:rsidRDefault="00CD77BA">
      <w:pPr>
        <w:pStyle w:val="ConsPlusNormal"/>
        <w:spacing w:before="220"/>
        <w:ind w:firstLine="540"/>
        <w:jc w:val="both"/>
      </w:pPr>
      <w:r>
        <w:t xml:space="preserve">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CD77BA" w:rsidRDefault="00CD77BA">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CD77BA" w:rsidRDefault="00CD77BA">
      <w:pPr>
        <w:pStyle w:val="ConsPlusNormal"/>
        <w:spacing w:before="220"/>
        <w:ind w:firstLine="540"/>
        <w:jc w:val="both"/>
      </w:pPr>
      <w:r>
        <w:lastRenderedPageBreak/>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D77BA" w:rsidRDefault="00CD77BA">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77BA" w:rsidRDefault="00CD77BA">
      <w:pPr>
        <w:pStyle w:val="ConsPlusNormal"/>
        <w:spacing w:before="220"/>
        <w:ind w:firstLine="540"/>
        <w:jc w:val="both"/>
      </w:pPr>
      <w:r>
        <w:t xml:space="preserve">5.1.6. </w:t>
      </w:r>
      <w:proofErr w:type="gramStart"/>
      <w:r>
        <w:t xml:space="preserve">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1574">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w:t>
      </w:r>
      <w:proofErr w:type="gramEnd"/>
      <w:r>
        <w:t xml:space="preserve">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1583">
        <w:r>
          <w:rPr>
            <w:color w:val="0000FF"/>
          </w:rPr>
          <w:t>пунктом 5.2.4</w:t>
        </w:r>
      </w:hyperlink>
      <w:r>
        <w:t xml:space="preserve"> настоящего раздела.</w:t>
      </w:r>
    </w:p>
    <w:p w:rsidR="00CD77BA" w:rsidRDefault="00CD77BA">
      <w:pPr>
        <w:pStyle w:val="ConsPlusNormal"/>
        <w:spacing w:before="220"/>
        <w:ind w:firstLine="540"/>
        <w:jc w:val="both"/>
      </w:pPr>
      <w:r>
        <w:t xml:space="preserve">5.1.7. При подаче жалобы в электронной форме документы, указанные в </w:t>
      </w:r>
      <w:hyperlink w:anchor="P1526">
        <w:r>
          <w:rPr>
            <w:color w:val="0000FF"/>
          </w:rPr>
          <w:t>подпункте 5.1.3</w:t>
        </w:r>
      </w:hyperlink>
      <w:r>
        <w:t xml:space="preserve"> настоящего раздела,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CD77BA" w:rsidRDefault="00CD77BA">
      <w:pPr>
        <w:pStyle w:val="ConsPlusNormal"/>
        <w:spacing w:before="220"/>
        <w:ind w:firstLine="540"/>
        <w:jc w:val="both"/>
      </w:pPr>
      <w:r>
        <w:t xml:space="preserve">Требования к электронной подписи установлены </w:t>
      </w:r>
      <w:hyperlink r:id="rId26">
        <w:r>
          <w:rPr>
            <w:color w:val="0000FF"/>
          </w:rPr>
          <w:t>статьями 21.1</w:t>
        </w:r>
      </w:hyperlink>
      <w:r>
        <w:t xml:space="preserve"> и </w:t>
      </w:r>
      <w:hyperlink r:id="rId27">
        <w:r>
          <w:rPr>
            <w:color w:val="0000FF"/>
          </w:rPr>
          <w:t>21.2</w:t>
        </w:r>
      </w:hyperlink>
      <w:r>
        <w:t xml:space="preserve"> Федерального закона N 210-ФЗ и Федеральным </w:t>
      </w:r>
      <w:hyperlink r:id="rId28">
        <w:r>
          <w:rPr>
            <w:color w:val="0000FF"/>
          </w:rPr>
          <w:t>законом</w:t>
        </w:r>
      </w:hyperlink>
      <w:r>
        <w:t xml:space="preserve"> от 06.04.2011 N 63-ФЗ.</w:t>
      </w:r>
    </w:p>
    <w:p w:rsidR="00CD77BA" w:rsidRDefault="00CD77BA">
      <w:pPr>
        <w:pStyle w:val="ConsPlusNormal"/>
        <w:spacing w:before="220"/>
        <w:ind w:firstLine="540"/>
        <w:jc w:val="both"/>
      </w:pPr>
      <w:r>
        <w:t>5.1.8. Сроки рассмотрения жалобы.</w:t>
      </w:r>
    </w:p>
    <w:p w:rsidR="00CD77BA" w:rsidRDefault="00CD77BA">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CD77BA" w:rsidRDefault="00CD77BA">
      <w:pPr>
        <w:pStyle w:val="ConsPlusNormal"/>
        <w:spacing w:before="220"/>
        <w:ind w:firstLine="540"/>
        <w:jc w:val="both"/>
      </w:pPr>
      <w:r>
        <w:t xml:space="preserve">В случае </w:t>
      </w:r>
      <w:proofErr w:type="gramStart"/>
      <w:r>
        <w:t>обжалования отказа органа администрации города</w:t>
      </w:r>
      <w:proofErr w:type="gramEnd"/>
      <w:r>
        <w:t xml:space="preserve">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CD77BA" w:rsidRDefault="00CD77BA">
      <w:pPr>
        <w:pStyle w:val="ConsPlusNormal"/>
        <w:spacing w:before="220"/>
        <w:ind w:firstLine="540"/>
        <w:jc w:val="both"/>
      </w:pPr>
      <w:bookmarkStart w:id="10" w:name="P1550"/>
      <w:bookmarkEnd w:id="10"/>
      <w:r>
        <w:t>5.1.9. По результатам рассмотрения жалобы принимается одно из следующих решений:</w:t>
      </w:r>
    </w:p>
    <w:p w:rsidR="00CD77BA" w:rsidRDefault="00CD77BA">
      <w:pPr>
        <w:pStyle w:val="ConsPlusNormal"/>
        <w:spacing w:before="220"/>
        <w:ind w:firstLine="540"/>
        <w:jc w:val="both"/>
      </w:pPr>
      <w:proofErr w:type="gramStart"/>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roofErr w:type="gramEnd"/>
    </w:p>
    <w:p w:rsidR="00CD77BA" w:rsidRDefault="00CD77BA">
      <w:pPr>
        <w:pStyle w:val="ConsPlusNormal"/>
        <w:spacing w:before="220"/>
        <w:ind w:firstLine="540"/>
        <w:jc w:val="both"/>
      </w:pPr>
      <w:r>
        <w:t>2) об отказе в удовлетворении жалобы.</w:t>
      </w:r>
    </w:p>
    <w:p w:rsidR="00CD77BA" w:rsidRDefault="00CD77BA">
      <w:pPr>
        <w:pStyle w:val="ConsPlusNormal"/>
        <w:spacing w:before="220"/>
        <w:ind w:firstLine="540"/>
        <w:jc w:val="both"/>
      </w:pPr>
      <w:r>
        <w:t xml:space="preserve">5.1.10. Не позднее дня, следующего за днем принятия решения, указанного в </w:t>
      </w:r>
      <w:hyperlink w:anchor="P1550">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1537">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CD77BA" w:rsidRDefault="00CD77BA">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 xml:space="preserve">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77BA" w:rsidRDefault="00CD77BA">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77BA" w:rsidRDefault="00CD77BA">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CD77BA" w:rsidRDefault="00CD77BA">
      <w:pPr>
        <w:pStyle w:val="ConsPlusNormal"/>
        <w:spacing w:before="220"/>
        <w:ind w:firstLine="540"/>
        <w:jc w:val="both"/>
      </w:pPr>
      <w:r>
        <w:t>5.1.11. Утратил силу.</w:t>
      </w:r>
    </w:p>
    <w:p w:rsidR="00CD77BA" w:rsidRDefault="00CD77BA">
      <w:pPr>
        <w:pStyle w:val="ConsPlusNormal"/>
        <w:spacing w:before="220"/>
        <w:ind w:firstLine="540"/>
        <w:jc w:val="both"/>
      </w:pPr>
      <w:r>
        <w:t>5.1.12. Решение об отказе в удовлетворении жалобы принимается в следующих случаях:</w:t>
      </w:r>
    </w:p>
    <w:p w:rsidR="00CD77BA" w:rsidRDefault="00CD77BA">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CD77BA" w:rsidRDefault="00CD77BA">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CD77BA" w:rsidRDefault="00CD77BA">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CD77BA" w:rsidRDefault="00CD77BA">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CD77BA" w:rsidRDefault="00CD77BA">
      <w:pPr>
        <w:pStyle w:val="ConsPlusNormal"/>
        <w:spacing w:before="220"/>
        <w:ind w:firstLine="540"/>
        <w:jc w:val="both"/>
      </w:pPr>
      <w:r>
        <w:t>5.1.14. В ответе по результатам рассмотрения жалобы указываются:</w:t>
      </w:r>
    </w:p>
    <w:p w:rsidR="00CD77BA" w:rsidRDefault="00CD77BA">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CD77BA" w:rsidRDefault="00CD77BA">
      <w:pPr>
        <w:pStyle w:val="ConsPlusNormal"/>
        <w:spacing w:before="220"/>
        <w:ind w:firstLine="540"/>
        <w:jc w:val="both"/>
      </w:pPr>
      <w:r>
        <w:t>2) номер, дата и место принятия решения;</w:t>
      </w:r>
    </w:p>
    <w:p w:rsidR="00CD77BA" w:rsidRDefault="00CD77BA">
      <w:pPr>
        <w:pStyle w:val="ConsPlusNormal"/>
        <w:spacing w:before="220"/>
        <w:ind w:firstLine="540"/>
        <w:jc w:val="both"/>
      </w:pPr>
      <w:r>
        <w:t xml:space="preserve">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CD77BA" w:rsidRDefault="00CD77BA">
      <w:pPr>
        <w:pStyle w:val="ConsPlusNormal"/>
        <w:spacing w:before="220"/>
        <w:ind w:firstLine="540"/>
        <w:jc w:val="both"/>
      </w:pPr>
      <w:r>
        <w:t>4) фамилия, имя, отчество (последнее - при наличии) или наименование заявителя;</w:t>
      </w:r>
    </w:p>
    <w:p w:rsidR="00CD77BA" w:rsidRDefault="00CD77BA">
      <w:pPr>
        <w:pStyle w:val="ConsPlusNormal"/>
        <w:spacing w:before="220"/>
        <w:ind w:firstLine="540"/>
        <w:jc w:val="both"/>
      </w:pPr>
      <w:r>
        <w:t>5) основания для принятия решения по жалобе;</w:t>
      </w:r>
    </w:p>
    <w:p w:rsidR="00CD77BA" w:rsidRDefault="00CD77BA">
      <w:pPr>
        <w:pStyle w:val="ConsPlusNormal"/>
        <w:spacing w:before="220"/>
        <w:ind w:firstLine="540"/>
        <w:jc w:val="both"/>
      </w:pPr>
      <w:r>
        <w:t>6) принятое по жалобе решение;</w:t>
      </w:r>
    </w:p>
    <w:p w:rsidR="00CD77BA" w:rsidRDefault="00CD77BA">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D77BA" w:rsidRDefault="00CD77BA">
      <w:pPr>
        <w:pStyle w:val="ConsPlusNormal"/>
        <w:spacing w:before="220"/>
        <w:ind w:firstLine="540"/>
        <w:jc w:val="both"/>
      </w:pPr>
      <w:r>
        <w:t>8) сведения о порядке обжалования принятого по жалобе решения.</w:t>
      </w:r>
    </w:p>
    <w:p w:rsidR="00CD77BA" w:rsidRDefault="00CD77BA">
      <w:pPr>
        <w:pStyle w:val="ConsPlusNormal"/>
        <w:spacing w:before="220"/>
        <w:ind w:firstLine="540"/>
        <w:jc w:val="both"/>
      </w:pPr>
      <w:r>
        <w:t xml:space="preserve">5.1.15. Ответ по результатам рассмотрения жалобы подписывается должностным лицом, </w:t>
      </w:r>
      <w:r>
        <w:lastRenderedPageBreak/>
        <w:t>уполномоченным на рассмотрение жалобы в соответствии с настоящим Положением.</w:t>
      </w:r>
    </w:p>
    <w:p w:rsidR="00CD77BA" w:rsidRDefault="00CD77BA">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D77BA" w:rsidRDefault="00CD77BA">
      <w:pPr>
        <w:pStyle w:val="ConsPlusNormal"/>
        <w:spacing w:before="220"/>
        <w:ind w:firstLine="540"/>
        <w:jc w:val="both"/>
      </w:pPr>
      <w:bookmarkStart w:id="11" w:name="P1574"/>
      <w:bookmarkEnd w:id="11"/>
      <w:r>
        <w:t>5.2. Органы (должностные лица), уполномоченные на рассмотрение жалобы, которым может быть направлена жалоба заявителя в досудебном (внесудебном) порядке.</w:t>
      </w:r>
    </w:p>
    <w:p w:rsidR="00CD77BA" w:rsidRDefault="00CD77BA">
      <w:pPr>
        <w:pStyle w:val="ConsPlusNormal"/>
        <w:spacing w:before="220"/>
        <w:ind w:firstLine="540"/>
        <w:jc w:val="both"/>
      </w:pPr>
      <w:bookmarkStart w:id="12" w:name="P1575"/>
      <w:bookmarkEnd w:id="12"/>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CD77BA" w:rsidRDefault="00CD77BA">
      <w:pPr>
        <w:pStyle w:val="ConsPlusNormal"/>
        <w:spacing w:before="220"/>
        <w:ind w:firstLine="540"/>
        <w:jc w:val="both"/>
      </w:pPr>
      <w:bookmarkStart w:id="13" w:name="P1576"/>
      <w:bookmarkEnd w:id="13"/>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CD77BA" w:rsidRDefault="00CD77BA">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CD77BA" w:rsidRDefault="00CD77BA">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CD77BA" w:rsidRDefault="00CD77BA">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CD77BA" w:rsidRDefault="00CD77BA">
      <w:pPr>
        <w:pStyle w:val="ConsPlusNormal"/>
        <w:spacing w:before="220"/>
        <w:ind w:firstLine="540"/>
        <w:jc w:val="both"/>
      </w:pPr>
      <w:proofErr w:type="gramStart"/>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roofErr w:type="gramEnd"/>
    </w:p>
    <w:p w:rsidR="00CD77BA" w:rsidRDefault="00CD77BA">
      <w:pPr>
        <w:pStyle w:val="ConsPlusNormal"/>
        <w:spacing w:before="220"/>
        <w:ind w:firstLine="540"/>
        <w:jc w:val="both"/>
      </w:pPr>
      <w:proofErr w:type="gramStart"/>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roofErr w:type="gramEnd"/>
    </w:p>
    <w:p w:rsidR="00CD77BA" w:rsidRDefault="00CD77BA">
      <w:pPr>
        <w:pStyle w:val="ConsPlusNormal"/>
        <w:spacing w:before="220"/>
        <w:ind w:firstLine="540"/>
        <w:jc w:val="both"/>
      </w:pPr>
      <w:r>
        <w:t xml:space="preserve">5.2.3. </w:t>
      </w:r>
      <w:proofErr w:type="gramStart"/>
      <w:r>
        <w:t xml:space="preserve">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1575">
        <w:r>
          <w:rPr>
            <w:color w:val="0000FF"/>
          </w:rPr>
          <w:t>подпунктами 5.2.1</w:t>
        </w:r>
      </w:hyperlink>
      <w:r>
        <w:t xml:space="preserve">, </w:t>
      </w:r>
      <w:hyperlink w:anchor="P1576">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w:t>
      </w:r>
      <w:proofErr w:type="gramEnd"/>
      <w:r>
        <w:t>, и в письменной форме информирует заявителя о перенаправлении жалобы.</w:t>
      </w:r>
    </w:p>
    <w:p w:rsidR="00CD77BA" w:rsidRDefault="00CD77BA">
      <w:pPr>
        <w:pStyle w:val="ConsPlusNormal"/>
        <w:spacing w:before="220"/>
        <w:ind w:firstLine="540"/>
        <w:jc w:val="both"/>
      </w:pPr>
      <w:bookmarkStart w:id="14" w:name="P1583"/>
      <w:bookmarkEnd w:id="14"/>
      <w:r>
        <w:lastRenderedPageBreak/>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1575">
        <w:r>
          <w:rPr>
            <w:color w:val="0000FF"/>
          </w:rPr>
          <w:t>подпунктами 5.2.1</w:t>
        </w:r>
      </w:hyperlink>
      <w:r>
        <w:t xml:space="preserve">, </w:t>
      </w:r>
      <w:hyperlink w:anchor="P1576">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CD77BA" w:rsidRDefault="00CD77BA">
      <w:pPr>
        <w:pStyle w:val="ConsPlusNormal"/>
        <w:spacing w:before="220"/>
        <w:ind w:firstLine="540"/>
        <w:jc w:val="both"/>
      </w:pPr>
      <w:r>
        <w:t xml:space="preserve">Жалоба, принятая органами администрации города Новокузнецка, указанными в </w:t>
      </w:r>
      <w:hyperlink w:anchor="P1576">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CD77BA" w:rsidRDefault="00CD77BA">
      <w:pPr>
        <w:pStyle w:val="ConsPlusNormal"/>
        <w:spacing w:before="220"/>
        <w:ind w:firstLine="540"/>
        <w:jc w:val="both"/>
      </w:pPr>
      <w:r>
        <w:t>5.3. Способы информирования заявителей о порядке подачи и рассмотрения жалобы.</w:t>
      </w:r>
    </w:p>
    <w:p w:rsidR="00CD77BA" w:rsidRDefault="00CD77BA">
      <w:pPr>
        <w:pStyle w:val="ConsPlusNormal"/>
        <w:spacing w:before="220"/>
        <w:ind w:firstLine="540"/>
        <w:jc w:val="both"/>
      </w:pPr>
      <w:r>
        <w:t>Информация о порядке подачи и рассмотрения жалобы предоставляется заявителю:</w:t>
      </w:r>
    </w:p>
    <w:p w:rsidR="00CD77BA" w:rsidRDefault="00CD77BA">
      <w:pPr>
        <w:pStyle w:val="ConsPlusNormal"/>
        <w:spacing w:before="220"/>
        <w:ind w:firstLine="540"/>
        <w:jc w:val="both"/>
      </w:pPr>
      <w:r>
        <w:t>1) в устной форме по телефону и (или) при личном приеме;</w:t>
      </w:r>
    </w:p>
    <w:p w:rsidR="00CD77BA" w:rsidRDefault="00CD77BA">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CD77BA" w:rsidRDefault="00CD77BA">
      <w:pPr>
        <w:pStyle w:val="ConsPlusNormal"/>
        <w:spacing w:before="220"/>
        <w:ind w:firstLine="540"/>
        <w:jc w:val="both"/>
      </w:pPr>
      <w:r>
        <w:t>3) посредством размещения информации:</w:t>
      </w:r>
    </w:p>
    <w:p w:rsidR="00CD77BA" w:rsidRDefault="00CD77BA">
      <w:pPr>
        <w:pStyle w:val="ConsPlusNormal"/>
        <w:spacing w:before="220"/>
        <w:ind w:firstLine="540"/>
        <w:jc w:val="both"/>
      </w:pPr>
      <w:r>
        <w:t>- на информационных стендах в местах предоставления муниципальной услуги;</w:t>
      </w:r>
    </w:p>
    <w:p w:rsidR="00CD77BA" w:rsidRDefault="00CD77BA">
      <w:pPr>
        <w:pStyle w:val="ConsPlusNormal"/>
        <w:spacing w:before="220"/>
        <w:ind w:firstLine="540"/>
        <w:jc w:val="both"/>
      </w:pPr>
      <w:r>
        <w:t>- на официальном сайте администрации города Новокузнецка либо официальном сайте уполномоченного органа, предоставляющего муниципальную услугу (при наличии сайта), в информационно-телекоммуникационной сети Интернет;</w:t>
      </w:r>
    </w:p>
    <w:p w:rsidR="00CD77BA" w:rsidRDefault="00CD77BA">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CD77BA" w:rsidRDefault="00CD77BA">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D77BA" w:rsidRDefault="00CD77BA">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D77BA" w:rsidRDefault="00CD77BA">
      <w:pPr>
        <w:pStyle w:val="ConsPlusNormal"/>
        <w:spacing w:before="220"/>
        <w:ind w:firstLine="540"/>
        <w:jc w:val="both"/>
      </w:pPr>
      <w:r>
        <w:t xml:space="preserve">1)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CD77BA" w:rsidRDefault="00CD77BA">
      <w:pPr>
        <w:pStyle w:val="ConsPlusNormal"/>
        <w:spacing w:before="220"/>
        <w:ind w:firstLine="540"/>
        <w:jc w:val="both"/>
      </w:pPr>
      <w:r>
        <w:t>2) утратил силу;</w:t>
      </w:r>
    </w:p>
    <w:p w:rsidR="00CD77BA" w:rsidRDefault="00CD77BA">
      <w:pPr>
        <w:pStyle w:val="ConsPlusNormal"/>
        <w:spacing w:before="220"/>
        <w:ind w:firstLine="540"/>
        <w:jc w:val="both"/>
      </w:pPr>
      <w:r>
        <w:t xml:space="preserve">3) </w:t>
      </w:r>
      <w:hyperlink r:id="rId30">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CD77BA" w:rsidRDefault="00CD77BA">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CD77BA" w:rsidRDefault="00CD77BA">
      <w:pPr>
        <w:pStyle w:val="ConsPlusNormal"/>
        <w:ind w:firstLine="540"/>
        <w:jc w:val="both"/>
      </w:pPr>
    </w:p>
    <w:p w:rsidR="00CD77BA" w:rsidRDefault="00CD77BA">
      <w:pPr>
        <w:pStyle w:val="ConsPlusTitle"/>
        <w:jc w:val="center"/>
        <w:outlineLvl w:val="1"/>
      </w:pPr>
      <w:r>
        <w:t>6. Особенности выполнения административных процедур</w:t>
      </w:r>
    </w:p>
    <w:p w:rsidR="00CD77BA" w:rsidRDefault="00CD77BA">
      <w:pPr>
        <w:pStyle w:val="ConsPlusTitle"/>
        <w:jc w:val="center"/>
      </w:pPr>
      <w:r>
        <w:t>(действий) в многофункциональных центрах предоставления</w:t>
      </w:r>
    </w:p>
    <w:p w:rsidR="00CD77BA" w:rsidRDefault="00CD77BA">
      <w:pPr>
        <w:pStyle w:val="ConsPlusTitle"/>
        <w:jc w:val="center"/>
      </w:pPr>
      <w:r>
        <w:t>государственных и муниципальных услуг</w:t>
      </w:r>
    </w:p>
    <w:p w:rsidR="00CD77BA" w:rsidRDefault="00CD77BA">
      <w:pPr>
        <w:pStyle w:val="ConsPlusNormal"/>
        <w:ind w:firstLine="540"/>
        <w:jc w:val="both"/>
      </w:pPr>
    </w:p>
    <w:p w:rsidR="00CD77BA" w:rsidRDefault="00CD77BA">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D77BA" w:rsidRDefault="00CD77BA">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муниципального образования, в котором проживает заявитель.</w:t>
      </w:r>
    </w:p>
    <w:p w:rsidR="00CD77BA" w:rsidRDefault="00CD77BA">
      <w:pPr>
        <w:pStyle w:val="ConsPlusNormal"/>
        <w:spacing w:before="220"/>
        <w:ind w:firstLine="540"/>
        <w:jc w:val="both"/>
      </w:pPr>
      <w:bookmarkStart w:id="15" w:name="P1606"/>
      <w:bookmarkEnd w:id="15"/>
      <w:r>
        <w:t xml:space="preserve">6.3. </w:t>
      </w:r>
      <w:proofErr w:type="gramStart"/>
      <w: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CD77BA" w:rsidRDefault="00CD77BA">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CD77BA" w:rsidRDefault="00CD77BA">
      <w:pPr>
        <w:pStyle w:val="ConsPlusNormal"/>
        <w:spacing w:before="220"/>
        <w:ind w:firstLine="540"/>
        <w:jc w:val="both"/>
      </w:pPr>
      <w:r>
        <w:t>6.4. При личном обращении заявителя в МФЦ сотрудник, ответственный за прием документов:</w:t>
      </w:r>
    </w:p>
    <w:p w:rsidR="00CD77BA" w:rsidRDefault="00CD77BA">
      <w:pPr>
        <w:pStyle w:val="ConsPlusNormal"/>
        <w:spacing w:before="22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D77BA" w:rsidRDefault="00CD77BA">
      <w:pPr>
        <w:pStyle w:val="ConsPlusNormal"/>
        <w:spacing w:before="220"/>
        <w:ind w:firstLine="540"/>
        <w:jc w:val="both"/>
      </w:pPr>
      <w:r>
        <w:t xml:space="preserve">- проверяет представленное </w:t>
      </w:r>
      <w:hyperlink w:anchor="P1670">
        <w:r>
          <w:rPr>
            <w:color w:val="0000FF"/>
          </w:rPr>
          <w:t>заявление</w:t>
        </w:r>
      </w:hyperlink>
      <w: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CD77BA" w:rsidRDefault="00CD77BA">
      <w:pPr>
        <w:pStyle w:val="ConsPlusNormal"/>
        <w:spacing w:before="220"/>
        <w:ind w:firstLine="540"/>
        <w:jc w:val="both"/>
      </w:pPr>
      <w:r>
        <w:t>текст в заявлении поддается прочтению;</w:t>
      </w:r>
    </w:p>
    <w:p w:rsidR="00CD77BA" w:rsidRDefault="00CD77BA">
      <w:pPr>
        <w:pStyle w:val="ConsPlusNormal"/>
        <w:spacing w:before="220"/>
        <w:ind w:firstLine="540"/>
        <w:jc w:val="both"/>
      </w:pPr>
      <w:r>
        <w:t>в заявлении указаны фамилия, имя, отчество (последнее - при наличии) физического лица либо наименование юридического лица;</w:t>
      </w:r>
    </w:p>
    <w:p w:rsidR="00CD77BA" w:rsidRDefault="00CD77BA">
      <w:pPr>
        <w:pStyle w:val="ConsPlusNormal"/>
        <w:spacing w:before="220"/>
        <w:ind w:firstLine="540"/>
        <w:jc w:val="both"/>
      </w:pPr>
      <w:r>
        <w:t>заявление подписано уполномоченным лицом;</w:t>
      </w:r>
    </w:p>
    <w:p w:rsidR="00CD77BA" w:rsidRDefault="00CD77BA">
      <w:pPr>
        <w:pStyle w:val="ConsPlusNormal"/>
        <w:spacing w:before="220"/>
        <w:ind w:firstLine="540"/>
        <w:jc w:val="both"/>
      </w:pPr>
      <w:r>
        <w:t>приложены документы, необходимые для предоставления муниципальной услуги;</w:t>
      </w:r>
    </w:p>
    <w:p w:rsidR="00CD77BA" w:rsidRDefault="00CD77BA">
      <w:pPr>
        <w:pStyle w:val="ConsPlusNormal"/>
        <w:spacing w:before="220"/>
        <w:ind w:firstLine="540"/>
        <w:jc w:val="both"/>
      </w:pPr>
      <w:r>
        <w:t>- соответствие данных документа, удостоверяющего личность, данным, указанным в заявлении и необходимых документах;</w:t>
      </w:r>
    </w:p>
    <w:p w:rsidR="00CD77BA" w:rsidRDefault="00CD77BA">
      <w:pPr>
        <w:pStyle w:val="ConsPlusNormal"/>
        <w:spacing w:before="220"/>
        <w:ind w:firstLine="540"/>
        <w:jc w:val="both"/>
      </w:pPr>
      <w:r>
        <w:t xml:space="preserve">- делает копии подлинников представленных документов, в том числе по отдельным документам без взимания платы в соответствии с </w:t>
      </w:r>
      <w:hyperlink r:id="rId31">
        <w:r>
          <w:rPr>
            <w:color w:val="0000FF"/>
          </w:rPr>
          <w:t>постановлением</w:t>
        </w:r>
      </w:hyperlink>
      <w:r>
        <w:t xml:space="preserve"> Правительства Российской Федерации от 22.12.2012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заверяет их, возвращает заявителю подлинники документов. При </w:t>
      </w:r>
      <w:proofErr w:type="gramStart"/>
      <w:r>
        <w:t>заверении соответствия</w:t>
      </w:r>
      <w:proofErr w:type="gramEnd"/>
      <w: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D77BA" w:rsidRDefault="00CD77BA">
      <w:pPr>
        <w:pStyle w:val="ConsPlusNormal"/>
        <w:spacing w:before="220"/>
        <w:ind w:firstLine="540"/>
        <w:jc w:val="both"/>
      </w:pPr>
      <w:r>
        <w:t>- заполняет сведения о заявителе и представленных документах в автоматизированной информационной системе (АИС МФЦ);</w:t>
      </w:r>
    </w:p>
    <w:p w:rsidR="00CD77BA" w:rsidRDefault="00CD77BA">
      <w:pPr>
        <w:pStyle w:val="ConsPlusNormal"/>
        <w:spacing w:before="220"/>
        <w:ind w:firstLine="540"/>
        <w:jc w:val="both"/>
      </w:pPr>
      <w:r>
        <w:t>- выдает расписку в получении документов на предоставление услуги, сформированную в АИС МФЦ;</w:t>
      </w:r>
    </w:p>
    <w:p w:rsidR="00CD77BA" w:rsidRDefault="00CD77BA">
      <w:pPr>
        <w:pStyle w:val="ConsPlusNormal"/>
        <w:spacing w:before="220"/>
        <w:ind w:firstLine="540"/>
        <w:jc w:val="both"/>
      </w:pPr>
      <w:r>
        <w:t xml:space="preserve">- информирует заявителя о сроке предоставления муниципальной услуги, способах </w:t>
      </w:r>
      <w:r>
        <w:lastRenderedPageBreak/>
        <w:t>получения информации о ходе исполнения муниципальной услуги;</w:t>
      </w:r>
    </w:p>
    <w:p w:rsidR="00CD77BA" w:rsidRDefault="00CD77BA">
      <w:pPr>
        <w:pStyle w:val="ConsPlusNormal"/>
        <w:spacing w:before="22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D77BA" w:rsidRDefault="00CD77BA">
      <w:pPr>
        <w:pStyle w:val="ConsPlusNormal"/>
        <w:spacing w:before="22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D77BA" w:rsidRDefault="00CD77BA">
      <w:pPr>
        <w:pStyle w:val="ConsPlusNormal"/>
        <w:spacing w:before="220"/>
        <w:ind w:firstLine="540"/>
        <w:jc w:val="both"/>
      </w:pPr>
      <w:r>
        <w:t>В случае если заявитель настаивает на принятии документов - принимает представленные заявителем документы.</w:t>
      </w:r>
    </w:p>
    <w:p w:rsidR="00CD77BA" w:rsidRDefault="00CD77BA">
      <w:pPr>
        <w:pStyle w:val="ConsPlusNormal"/>
        <w:spacing w:before="22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D77BA" w:rsidRDefault="00CD77BA">
      <w:pPr>
        <w:pStyle w:val="ConsPlusNormal"/>
        <w:spacing w:before="22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D77BA" w:rsidRDefault="00CD77BA">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D77BA" w:rsidRDefault="00CD77BA">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D77BA" w:rsidRDefault="00CD77BA">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D77BA" w:rsidRDefault="00CD77BA">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D77BA" w:rsidRDefault="00CD77BA">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D77BA" w:rsidRDefault="00CD77BA">
      <w:pPr>
        <w:pStyle w:val="ConsPlusNormal"/>
        <w:spacing w:before="220"/>
        <w:ind w:firstLine="540"/>
        <w:jc w:val="both"/>
      </w:pPr>
      <w:proofErr w:type="gramStart"/>
      <w: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CD77BA" w:rsidRDefault="00CD77BA">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CD77BA" w:rsidRDefault="00CD77BA">
      <w:pPr>
        <w:pStyle w:val="ConsPlusNormal"/>
        <w:spacing w:before="220"/>
        <w:ind w:firstLine="540"/>
        <w:jc w:val="both"/>
      </w:pPr>
      <w:r>
        <w:t xml:space="preserve">6.7. </w:t>
      </w:r>
      <w:proofErr w:type="gramStart"/>
      <w:r>
        <w:t xml:space="preserve">Иные действия, необходимые для предоставления муниципальной услуги, в том числе </w:t>
      </w:r>
      <w:r>
        <w:lastRenderedPageBreak/>
        <w:t>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D77BA" w:rsidRDefault="00CD77BA">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r:id="rId32">
        <w:r>
          <w:rPr>
            <w:color w:val="0000FF"/>
          </w:rPr>
          <w:t>постановлением</w:t>
        </w:r>
      </w:hyperlink>
      <w:r>
        <w:t xml:space="preserve"> N 840.</w:t>
      </w:r>
    </w:p>
    <w:p w:rsidR="00CD77BA" w:rsidRDefault="00CD77BA">
      <w:pPr>
        <w:pStyle w:val="ConsPlusNormal"/>
        <w:ind w:firstLine="540"/>
        <w:jc w:val="both"/>
      </w:pPr>
    </w:p>
    <w:p w:rsidR="00CD77BA" w:rsidRDefault="00CD77BA">
      <w:pPr>
        <w:pStyle w:val="ConsPlusNormal"/>
        <w:jc w:val="right"/>
      </w:pPr>
      <w:r>
        <w:t>Заместитель Главы города</w:t>
      </w:r>
    </w:p>
    <w:p w:rsidR="00CD77BA" w:rsidRDefault="00CD77BA">
      <w:pPr>
        <w:pStyle w:val="ConsPlusNormal"/>
        <w:jc w:val="right"/>
      </w:pPr>
      <w:r>
        <w:t>по строительству</w:t>
      </w:r>
    </w:p>
    <w:p w:rsidR="00CD77BA" w:rsidRDefault="00CD77BA">
      <w:pPr>
        <w:pStyle w:val="ConsPlusNormal"/>
        <w:jc w:val="right"/>
      </w:pPr>
      <w:r>
        <w:t>А.А.ЧЕРЕМНОВ</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jc w:val="right"/>
        <w:outlineLvl w:val="1"/>
      </w:pPr>
      <w:r>
        <w:t>Приложение N 1</w:t>
      </w:r>
    </w:p>
    <w:p w:rsidR="00CD77BA" w:rsidRDefault="00CD77BA">
      <w:pPr>
        <w:pStyle w:val="ConsPlusNormal"/>
        <w:jc w:val="right"/>
      </w:pPr>
      <w:r>
        <w:t>к административному регламенту предоставления</w:t>
      </w:r>
    </w:p>
    <w:p w:rsidR="00CD77BA" w:rsidRDefault="00CD77BA">
      <w:pPr>
        <w:pStyle w:val="ConsPlusNormal"/>
        <w:jc w:val="right"/>
      </w:pPr>
      <w:r>
        <w:t>муниципальной услуги "Выдача акта</w:t>
      </w:r>
    </w:p>
    <w:p w:rsidR="00CD77BA" w:rsidRDefault="00CD77BA">
      <w:pPr>
        <w:pStyle w:val="ConsPlusNormal"/>
        <w:jc w:val="right"/>
      </w:pPr>
      <w:r>
        <w:t>освидетельствования проведения основных работ</w:t>
      </w:r>
    </w:p>
    <w:p w:rsidR="00CD77BA" w:rsidRDefault="00CD77BA">
      <w:pPr>
        <w:pStyle w:val="ConsPlusNormal"/>
        <w:jc w:val="right"/>
      </w:pPr>
      <w:r>
        <w:t>по строительству (реконструкции) объекта</w:t>
      </w:r>
    </w:p>
    <w:p w:rsidR="00CD77BA" w:rsidRDefault="00CD77BA">
      <w:pPr>
        <w:pStyle w:val="ConsPlusNormal"/>
        <w:jc w:val="right"/>
      </w:pPr>
      <w:r>
        <w:t>индивидуального жилищного строительства,</w:t>
      </w:r>
    </w:p>
    <w:p w:rsidR="00CD77BA" w:rsidRDefault="00CD77BA">
      <w:pPr>
        <w:pStyle w:val="ConsPlusNormal"/>
        <w:jc w:val="right"/>
      </w:pPr>
      <w:r>
        <w:t>осуществляемых с привлечением средств</w:t>
      </w:r>
    </w:p>
    <w:p w:rsidR="00CD77BA" w:rsidRDefault="00CD77BA">
      <w:pPr>
        <w:pStyle w:val="ConsPlusNormal"/>
        <w:jc w:val="right"/>
      </w:pPr>
      <w:r>
        <w:t>материнского (семейного) капитала"</w:t>
      </w:r>
    </w:p>
    <w:p w:rsidR="00CD77BA" w:rsidRDefault="00CD77BA">
      <w:pPr>
        <w:pStyle w:val="ConsPlusNormal"/>
        <w:ind w:firstLine="540"/>
        <w:jc w:val="both"/>
      </w:pPr>
    </w:p>
    <w:p w:rsidR="00CD77BA" w:rsidRDefault="00CD77BA">
      <w:pPr>
        <w:pStyle w:val="ConsPlusNonformat"/>
        <w:jc w:val="both"/>
      </w:pPr>
      <w:r>
        <w:t xml:space="preserve">                                                      Председателю Комитета</w:t>
      </w:r>
    </w:p>
    <w:p w:rsidR="00CD77BA" w:rsidRDefault="00CD77BA">
      <w:pPr>
        <w:pStyle w:val="ConsPlusNonformat"/>
        <w:jc w:val="both"/>
      </w:pPr>
      <w:r>
        <w:t xml:space="preserve">                                    градостроительства и земельных ресурсов</w:t>
      </w:r>
    </w:p>
    <w:p w:rsidR="00CD77BA" w:rsidRDefault="00CD77BA">
      <w:pPr>
        <w:pStyle w:val="ConsPlusNonformat"/>
        <w:jc w:val="both"/>
      </w:pPr>
      <w:r>
        <w:t xml:space="preserve">                                          администрации города Новокузнецка</w:t>
      </w:r>
    </w:p>
    <w:p w:rsidR="00CD77BA" w:rsidRDefault="00CD77BA">
      <w:pPr>
        <w:pStyle w:val="ConsPlusNonformat"/>
        <w:jc w:val="both"/>
      </w:pPr>
      <w:r>
        <w:t xml:space="preserve">                             ______________________________________________</w:t>
      </w:r>
    </w:p>
    <w:p w:rsidR="00CD77BA" w:rsidRDefault="00CD77BA">
      <w:pPr>
        <w:pStyle w:val="ConsPlusNonformat"/>
        <w:jc w:val="both"/>
      </w:pPr>
      <w:r>
        <w:t xml:space="preserve">                                                  (ФИО)</w:t>
      </w:r>
    </w:p>
    <w:p w:rsidR="00CD77BA" w:rsidRDefault="00CD77BA">
      <w:pPr>
        <w:pStyle w:val="ConsPlusNonformat"/>
        <w:jc w:val="both"/>
      </w:pPr>
      <w:r>
        <w:t xml:space="preserve">                             От кого ______________________________________</w:t>
      </w:r>
    </w:p>
    <w:p w:rsidR="00CD77BA" w:rsidRDefault="00CD77BA">
      <w:pPr>
        <w:pStyle w:val="ConsPlusNonformat"/>
        <w:jc w:val="both"/>
      </w:pPr>
      <w:r>
        <w:t xml:space="preserve">                                     </w:t>
      </w:r>
      <w:proofErr w:type="gramStart"/>
      <w:r>
        <w:t>(наименование заявителя (фамилия, имя,</w:t>
      </w:r>
      <w:proofErr w:type="gramEnd"/>
    </w:p>
    <w:p w:rsidR="00CD77BA" w:rsidRDefault="00CD77BA">
      <w:pPr>
        <w:pStyle w:val="ConsPlusNonformat"/>
        <w:jc w:val="both"/>
      </w:pPr>
      <w:r>
        <w:t xml:space="preserve">                             ______________________________________________</w:t>
      </w:r>
    </w:p>
    <w:p w:rsidR="00CD77BA" w:rsidRDefault="00CD77BA">
      <w:pPr>
        <w:pStyle w:val="ConsPlusNonformat"/>
        <w:jc w:val="both"/>
      </w:pPr>
      <w:r>
        <w:t xml:space="preserve">                                отчество (последнее - при наличии) - </w:t>
      </w:r>
      <w:proofErr w:type="gramStart"/>
      <w:r>
        <w:t>для</w:t>
      </w:r>
      <w:proofErr w:type="gramEnd"/>
    </w:p>
    <w:p w:rsidR="00CD77BA" w:rsidRDefault="00CD77BA">
      <w:pPr>
        <w:pStyle w:val="ConsPlusNonformat"/>
        <w:jc w:val="both"/>
      </w:pPr>
      <w:r>
        <w:t xml:space="preserve">                             ______________________________________________</w:t>
      </w:r>
    </w:p>
    <w:p w:rsidR="00CD77BA" w:rsidRDefault="00CD77BA">
      <w:pPr>
        <w:pStyle w:val="ConsPlusNonformat"/>
        <w:jc w:val="both"/>
      </w:pPr>
      <w:r>
        <w:t xml:space="preserve">                                  физических лиц, полное наименование</w:t>
      </w:r>
    </w:p>
    <w:p w:rsidR="00CD77BA" w:rsidRDefault="00CD77BA">
      <w:pPr>
        <w:pStyle w:val="ConsPlusNonformat"/>
        <w:jc w:val="both"/>
      </w:pPr>
      <w:r>
        <w:t xml:space="preserve">                             ______________________________________________</w:t>
      </w:r>
    </w:p>
    <w:p w:rsidR="00CD77BA" w:rsidRDefault="00CD77BA">
      <w:pPr>
        <w:pStyle w:val="ConsPlusNonformat"/>
        <w:jc w:val="both"/>
      </w:pPr>
      <w:r>
        <w:t xml:space="preserve">                                  организации - для юридических лиц),</w:t>
      </w:r>
    </w:p>
    <w:p w:rsidR="00CD77BA" w:rsidRDefault="00CD77BA">
      <w:pPr>
        <w:pStyle w:val="ConsPlusNonformat"/>
        <w:jc w:val="both"/>
      </w:pPr>
      <w:r>
        <w:t xml:space="preserve">                             ______________________________________________</w:t>
      </w:r>
    </w:p>
    <w:p w:rsidR="00CD77BA" w:rsidRDefault="00CD77BA">
      <w:pPr>
        <w:pStyle w:val="ConsPlusNonformat"/>
        <w:jc w:val="both"/>
      </w:pPr>
      <w:r>
        <w:t xml:space="preserve">                                     его почтовый индекс и адрес,</w:t>
      </w:r>
    </w:p>
    <w:p w:rsidR="00CD77BA" w:rsidRDefault="00CD77BA">
      <w:pPr>
        <w:pStyle w:val="ConsPlusNonformat"/>
        <w:jc w:val="both"/>
      </w:pPr>
      <w:r>
        <w:t xml:space="preserve">                                       адрес электронной почты)</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bookmarkStart w:id="16" w:name="P1670"/>
      <w:bookmarkEnd w:id="16"/>
      <w:r>
        <w:t xml:space="preserve">                                 Заявление</w:t>
      </w:r>
    </w:p>
    <w:p w:rsidR="00CD77BA" w:rsidRDefault="00CD77BA">
      <w:pPr>
        <w:pStyle w:val="ConsPlusNonformat"/>
        <w:jc w:val="both"/>
      </w:pPr>
      <w:r>
        <w:t xml:space="preserve">      о выдаче акта освидетельствования проведения основных работ </w:t>
      </w:r>
      <w:proofErr w:type="gramStart"/>
      <w:r>
        <w:t>по</w:t>
      </w:r>
      <w:proofErr w:type="gramEnd"/>
    </w:p>
    <w:p w:rsidR="00CD77BA" w:rsidRDefault="00CD77BA">
      <w:pPr>
        <w:pStyle w:val="ConsPlusNonformat"/>
        <w:jc w:val="both"/>
      </w:pPr>
      <w:r>
        <w:t xml:space="preserve">      строительству (реконструкции) объекта индивидуального жилищного</w:t>
      </w:r>
    </w:p>
    <w:p w:rsidR="00CD77BA" w:rsidRDefault="00CD77BA">
      <w:pPr>
        <w:pStyle w:val="ConsPlusNonformat"/>
        <w:jc w:val="both"/>
      </w:pPr>
      <w:r>
        <w:t xml:space="preserve">           строительства, осуществляемых с привлечением средств</w:t>
      </w:r>
    </w:p>
    <w:p w:rsidR="00CD77BA" w:rsidRDefault="00CD77BA">
      <w:pPr>
        <w:pStyle w:val="ConsPlusNonformat"/>
        <w:jc w:val="both"/>
      </w:pPr>
      <w:r>
        <w:t xml:space="preserve">                     материнского (семейного) капитала</w:t>
      </w:r>
    </w:p>
    <w:p w:rsidR="00CD77BA" w:rsidRDefault="00CD77BA">
      <w:pPr>
        <w:pStyle w:val="ConsPlusNonformat"/>
        <w:jc w:val="both"/>
      </w:pPr>
    </w:p>
    <w:p w:rsidR="00CD77BA" w:rsidRDefault="00CD77BA">
      <w:pPr>
        <w:pStyle w:val="ConsPlusNonformat"/>
        <w:jc w:val="both"/>
      </w:pPr>
      <w:r>
        <w:t xml:space="preserve">    Прошу  выдать  акт  освидетельствования основных работ по строительству</w:t>
      </w:r>
    </w:p>
    <w:p w:rsidR="00CD77BA" w:rsidRDefault="00CD77BA">
      <w:pPr>
        <w:pStyle w:val="ConsPlusNonformat"/>
        <w:jc w:val="both"/>
      </w:pPr>
      <w:r>
        <w:t>(реконструкции)    объекта    индивидуального    жилищного   строительства,</w:t>
      </w:r>
    </w:p>
    <w:p w:rsidR="00CD77BA" w:rsidRDefault="00CD77BA">
      <w:pPr>
        <w:pStyle w:val="ConsPlusNonformat"/>
        <w:jc w:val="both"/>
      </w:pPr>
      <w:r>
        <w:t>осуществляемых  с  привлечением средств материнского (семейного) капитала,</w:t>
      </w:r>
    </w:p>
    <w:p w:rsidR="00CD77BA" w:rsidRDefault="00CD77BA">
      <w:pPr>
        <w:pStyle w:val="ConsPlusNonformat"/>
        <w:jc w:val="both"/>
      </w:pPr>
      <w:r>
        <w:t xml:space="preserve">                                          (ненужное зачеркнуть)</w:t>
      </w:r>
    </w:p>
    <w:p w:rsidR="00CD77BA" w:rsidRDefault="00CD77BA">
      <w:pPr>
        <w:pStyle w:val="ConsPlusNonformat"/>
        <w:jc w:val="both"/>
      </w:pPr>
      <w:proofErr w:type="gramStart"/>
      <w:r>
        <w:t>расположенного</w:t>
      </w:r>
      <w:proofErr w:type="gramEnd"/>
      <w:r>
        <w:t xml:space="preserve"> по адресу:</w:t>
      </w:r>
    </w:p>
    <w:p w:rsidR="00CD77BA" w:rsidRDefault="00CD77BA">
      <w:pPr>
        <w:pStyle w:val="ConsPlusNonformat"/>
        <w:jc w:val="both"/>
      </w:pPr>
      <w:r>
        <w:t>__________________________________________________________________________,</w:t>
      </w:r>
    </w:p>
    <w:p w:rsidR="00CD77BA" w:rsidRDefault="00CD77BA">
      <w:pPr>
        <w:pStyle w:val="ConsPlusNonformat"/>
        <w:jc w:val="both"/>
      </w:pPr>
      <w:r>
        <w:lastRenderedPageBreak/>
        <w:t xml:space="preserve">        </w:t>
      </w:r>
      <w:proofErr w:type="gramStart"/>
      <w:r>
        <w:t>(адрес, местоположение земельного участка в соответствии с</w:t>
      </w:r>
      <w:proofErr w:type="gramEnd"/>
    </w:p>
    <w:p w:rsidR="00CD77BA" w:rsidRDefault="00CD77BA">
      <w:pPr>
        <w:pStyle w:val="ConsPlusNonformat"/>
        <w:jc w:val="both"/>
      </w:pPr>
      <w:r>
        <w:t xml:space="preserve">                    правоустанавливающими документами)</w:t>
      </w:r>
    </w:p>
    <w:p w:rsidR="00CD77BA" w:rsidRDefault="00CD77BA">
      <w:pPr>
        <w:pStyle w:val="ConsPlusNonformat"/>
        <w:jc w:val="both"/>
      </w:pPr>
      <w:r>
        <w:t>осуществляющего    строительство    объекта    индивидуального    жилищного</w:t>
      </w:r>
    </w:p>
    <w:p w:rsidR="00CD77BA" w:rsidRDefault="00CD77BA">
      <w:pPr>
        <w:pStyle w:val="ConsPlusNonformat"/>
        <w:jc w:val="both"/>
      </w:pPr>
      <w:r>
        <w:t>строительства   на   основании  направленного  уведомления  о  соответствии</w:t>
      </w:r>
    </w:p>
    <w:p w:rsidR="00CD77BA" w:rsidRDefault="00CD77BA">
      <w:pPr>
        <w:pStyle w:val="ConsPlusNonformat"/>
        <w:jc w:val="both"/>
      </w:pPr>
      <w:r>
        <w:t>указанных  в  уведомлении  о  планируемом  строительстве параметров объекта</w:t>
      </w:r>
    </w:p>
    <w:p w:rsidR="00CD77BA" w:rsidRDefault="00CD77BA">
      <w:pPr>
        <w:pStyle w:val="ConsPlusNonformat"/>
        <w:jc w:val="both"/>
      </w:pPr>
      <w:r>
        <w:t>индивидуального   жилищного   строительства   установленным   параметрам  и</w:t>
      </w:r>
    </w:p>
    <w:p w:rsidR="00CD77BA" w:rsidRDefault="00CD77BA">
      <w:pPr>
        <w:pStyle w:val="ConsPlusNonformat"/>
        <w:jc w:val="both"/>
      </w:pPr>
      <w:r>
        <w:t xml:space="preserve">допустимости  размещения объекта индивидуального жилищного строительства </w:t>
      </w:r>
      <w:proofErr w:type="gramStart"/>
      <w:r>
        <w:t>на</w:t>
      </w:r>
      <w:proofErr w:type="gramEnd"/>
    </w:p>
    <w:p w:rsidR="00CD77BA" w:rsidRDefault="00CD77BA">
      <w:pPr>
        <w:pStyle w:val="ConsPlusNonformat"/>
        <w:jc w:val="both"/>
      </w:pPr>
      <w:r>
        <w:t xml:space="preserve">земельном </w:t>
      </w:r>
      <w:proofErr w:type="gramStart"/>
      <w:r>
        <w:t>участке</w:t>
      </w:r>
      <w:proofErr w:type="gramEnd"/>
      <w:r>
        <w:t xml:space="preserve"> или выданного разрешения на строительство</w:t>
      </w:r>
    </w:p>
    <w:p w:rsidR="00CD77BA" w:rsidRDefault="00CD77BA">
      <w:pPr>
        <w:pStyle w:val="ConsPlusNonformat"/>
        <w:jc w:val="both"/>
      </w:pPr>
      <w:r>
        <w:t xml:space="preserve">           (нужное подчеркнуть)</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(N, дата выдачи разрешения, уведомления)</w:t>
      </w:r>
    </w:p>
    <w:p w:rsidR="00CD77BA" w:rsidRDefault="00CD77BA">
      <w:pPr>
        <w:pStyle w:val="ConsPlusNonformat"/>
        <w:jc w:val="both"/>
      </w:pPr>
    </w:p>
    <w:p w:rsidR="00CD77BA" w:rsidRDefault="00CD77BA">
      <w:pPr>
        <w:pStyle w:val="ConsPlusNonformat"/>
        <w:jc w:val="both"/>
      </w:pPr>
      <w:r>
        <w:t>Сведения о лице, осуществляющем строительство _____________________________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proofErr w:type="gramStart"/>
      <w:r>
        <w:t>(наименование, N и дата выдачи свидетельства о государственной регистрации,</w:t>
      </w:r>
      <w:proofErr w:type="gramEnd"/>
    </w:p>
    <w:p w:rsidR="00CD77BA" w:rsidRDefault="00CD77BA">
      <w:pPr>
        <w:pStyle w:val="ConsPlusNonformat"/>
        <w:jc w:val="both"/>
      </w:pPr>
      <w:r>
        <w:t xml:space="preserve">    ИНН, почтовые реквизиты, ФИО, паспортные данные, место проживания,</w:t>
      </w:r>
    </w:p>
    <w:p w:rsidR="00CD77BA" w:rsidRDefault="00CD77BA">
      <w:pPr>
        <w:pStyle w:val="ConsPlusNonformat"/>
        <w:jc w:val="both"/>
      </w:pPr>
      <w:r>
        <w:t xml:space="preserve">            тел./факс - для физических лиц, N и дата договора)</w:t>
      </w:r>
    </w:p>
    <w:p w:rsidR="00CD77BA" w:rsidRDefault="00CD77BA">
      <w:pPr>
        <w:pStyle w:val="ConsPlusNonformat"/>
        <w:jc w:val="both"/>
      </w:pPr>
    </w:p>
    <w:p w:rsidR="00CD77BA" w:rsidRDefault="00CD77BA">
      <w:pPr>
        <w:pStyle w:val="ConsPlusNonformat"/>
        <w:jc w:val="both"/>
      </w:pPr>
      <w:r>
        <w:t>При этом сообщаю:</w:t>
      </w:r>
    </w:p>
    <w:p w:rsidR="00CD77BA" w:rsidRDefault="00CD77BA">
      <w:pPr>
        <w:pStyle w:val="ConsPlusNonformat"/>
        <w:jc w:val="both"/>
      </w:pPr>
      <w:r>
        <w:t>Выполнены следующие работы и конструкции:</w:t>
      </w:r>
    </w:p>
    <w:p w:rsidR="00CD77BA" w:rsidRDefault="00CD77BA">
      <w:pPr>
        <w:pStyle w:val="ConsPlusNonformat"/>
        <w:jc w:val="both"/>
      </w:pPr>
      <w:r>
        <w:t>1. ________________________________________________________________________</w:t>
      </w:r>
    </w:p>
    <w:p w:rsidR="00CD77BA" w:rsidRDefault="00CD77BA">
      <w:pPr>
        <w:pStyle w:val="ConsPlusNonformat"/>
        <w:jc w:val="both"/>
      </w:pPr>
    </w:p>
    <w:p w:rsidR="00CD77BA" w:rsidRDefault="00CD77BA">
      <w:pPr>
        <w:pStyle w:val="ConsPlusNonformat"/>
        <w:jc w:val="both"/>
      </w:pPr>
      <w:r>
        <w:t>2. ________________________________________________________________________</w:t>
      </w:r>
    </w:p>
    <w:p w:rsidR="00CD77BA" w:rsidRDefault="00CD77BA">
      <w:pPr>
        <w:pStyle w:val="ConsPlusNonformat"/>
        <w:jc w:val="both"/>
      </w:pPr>
    </w:p>
    <w:p w:rsidR="00CD77BA" w:rsidRDefault="00CD77BA">
      <w:pPr>
        <w:pStyle w:val="ConsPlusNonformat"/>
        <w:jc w:val="both"/>
      </w:pPr>
      <w:proofErr w:type="gramStart"/>
      <w:r>
        <w:t>Общая площадь жилого помещения увеличивается на __________ кв. м (заполнять</w:t>
      </w:r>
      <w:proofErr w:type="gramEnd"/>
    </w:p>
    <w:p w:rsidR="00CD77BA" w:rsidRDefault="00CD77BA">
      <w:pPr>
        <w:pStyle w:val="ConsPlusNonformat"/>
        <w:jc w:val="both"/>
      </w:pPr>
      <w:r>
        <w:t>при реконструкции)</w:t>
      </w:r>
    </w:p>
    <w:p w:rsidR="00CD77BA" w:rsidRDefault="00CD77BA">
      <w:pPr>
        <w:pStyle w:val="ConsPlusNonformat"/>
        <w:jc w:val="both"/>
      </w:pPr>
      <w:proofErr w:type="gramStart"/>
      <w:r>
        <w:t>После реконструкции площадь составит _________________ кв. м (заполнять при</w:t>
      </w:r>
      <w:proofErr w:type="gramEnd"/>
    </w:p>
    <w:p w:rsidR="00CD77BA" w:rsidRDefault="00CD77BA">
      <w:pPr>
        <w:pStyle w:val="ConsPlusNonformat"/>
        <w:jc w:val="both"/>
      </w:pPr>
      <w:r>
        <w:t>реконструкции)</w:t>
      </w:r>
    </w:p>
    <w:p w:rsidR="00CD77BA" w:rsidRDefault="00CD77BA">
      <w:pPr>
        <w:pStyle w:val="ConsPlusNonformat"/>
        <w:jc w:val="both"/>
      </w:pPr>
    </w:p>
    <w:p w:rsidR="00CD77BA" w:rsidRDefault="00CD77BA">
      <w:pPr>
        <w:pStyle w:val="ConsPlusNonformat"/>
        <w:jc w:val="both"/>
      </w:pPr>
      <w:r>
        <w:t>Заявитель:</w:t>
      </w:r>
    </w:p>
    <w:p w:rsidR="00CD77BA" w:rsidRDefault="00CD77BA">
      <w:pPr>
        <w:pStyle w:val="ConsPlusNonformat"/>
        <w:jc w:val="both"/>
      </w:pPr>
    </w:p>
    <w:p w:rsidR="00CD77BA" w:rsidRDefault="00CD77BA">
      <w:pPr>
        <w:pStyle w:val="ConsPlusNonformat"/>
        <w:jc w:val="both"/>
      </w:pPr>
      <w:r>
        <w:t>_______________   _________________________________</w:t>
      </w:r>
    </w:p>
    <w:p w:rsidR="00CD77BA" w:rsidRDefault="00CD77BA">
      <w:pPr>
        <w:pStyle w:val="ConsPlusNonformat"/>
        <w:jc w:val="both"/>
      </w:pPr>
      <w:r>
        <w:t xml:space="preserve">   (подпись)               (Фамилия, ИО)</w:t>
      </w:r>
    </w:p>
    <w:p w:rsidR="00CD77BA" w:rsidRDefault="00CD77BA">
      <w:pPr>
        <w:pStyle w:val="ConsPlusNonformat"/>
        <w:jc w:val="both"/>
      </w:pPr>
    </w:p>
    <w:p w:rsidR="00CD77BA" w:rsidRDefault="00CD77BA">
      <w:pPr>
        <w:pStyle w:val="ConsPlusNonformat"/>
        <w:jc w:val="both"/>
      </w:pPr>
      <w:r>
        <w:t>"___" _______________ 20___ г.</w:t>
      </w:r>
    </w:p>
    <w:p w:rsidR="00CD77BA" w:rsidRDefault="00CD77BA">
      <w:pPr>
        <w:pStyle w:val="ConsPlusNonformat"/>
        <w:jc w:val="both"/>
      </w:pPr>
    </w:p>
    <w:p w:rsidR="00CD77BA" w:rsidRDefault="00CD77BA">
      <w:pPr>
        <w:pStyle w:val="ConsPlusNonformat"/>
        <w:jc w:val="both"/>
      </w:pPr>
      <w:r>
        <w:t>К заявлению прилагаются:</w:t>
      </w:r>
    </w:p>
    <w:p w:rsidR="00CD77BA" w:rsidRDefault="00CD7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89"/>
        <w:gridCol w:w="2209"/>
        <w:gridCol w:w="1417"/>
      </w:tblGrid>
      <w:tr w:rsidR="00CD77BA">
        <w:tc>
          <w:tcPr>
            <w:tcW w:w="454" w:type="dxa"/>
          </w:tcPr>
          <w:p w:rsidR="00CD77BA" w:rsidRDefault="00CD77BA">
            <w:pPr>
              <w:pStyle w:val="ConsPlusNormal"/>
              <w:jc w:val="center"/>
            </w:pPr>
            <w:r>
              <w:t>N</w:t>
            </w:r>
          </w:p>
        </w:tc>
        <w:tc>
          <w:tcPr>
            <w:tcW w:w="4989" w:type="dxa"/>
          </w:tcPr>
          <w:p w:rsidR="00CD77BA" w:rsidRDefault="00CD77BA">
            <w:pPr>
              <w:pStyle w:val="ConsPlusNormal"/>
              <w:jc w:val="center"/>
            </w:pPr>
            <w:r>
              <w:t>Наименование документа</w:t>
            </w:r>
          </w:p>
        </w:tc>
        <w:tc>
          <w:tcPr>
            <w:tcW w:w="2209" w:type="dxa"/>
          </w:tcPr>
          <w:p w:rsidR="00CD77BA" w:rsidRDefault="00CD77BA">
            <w:pPr>
              <w:pStyle w:val="ConsPlusNormal"/>
              <w:jc w:val="center"/>
            </w:pPr>
            <w:r>
              <w:t>Способ представления</w:t>
            </w:r>
          </w:p>
        </w:tc>
        <w:tc>
          <w:tcPr>
            <w:tcW w:w="1417" w:type="dxa"/>
          </w:tcPr>
          <w:p w:rsidR="00CD77BA" w:rsidRDefault="00CD77BA">
            <w:pPr>
              <w:pStyle w:val="ConsPlusNormal"/>
              <w:jc w:val="center"/>
            </w:pPr>
            <w:r>
              <w:t>Количество листов в экз.</w:t>
            </w:r>
          </w:p>
        </w:tc>
      </w:tr>
      <w:tr w:rsidR="00CD77BA">
        <w:tc>
          <w:tcPr>
            <w:tcW w:w="454" w:type="dxa"/>
          </w:tcPr>
          <w:p w:rsidR="00CD77BA" w:rsidRDefault="00CD77BA">
            <w:pPr>
              <w:pStyle w:val="ConsPlusNormal"/>
            </w:pPr>
            <w:r>
              <w:t>1</w:t>
            </w:r>
          </w:p>
        </w:tc>
        <w:tc>
          <w:tcPr>
            <w:tcW w:w="4989" w:type="dxa"/>
          </w:tcPr>
          <w:p w:rsidR="00CD77BA" w:rsidRDefault="00CD77BA">
            <w:pPr>
              <w:pStyle w:val="ConsPlusNormal"/>
            </w:pPr>
            <w:r>
              <w:t>Копия документа, удостоверяющего личность заявителя (заявителей), являющегося физическим лицом, либо личность представителя физического лица</w:t>
            </w:r>
          </w:p>
        </w:tc>
        <w:tc>
          <w:tcPr>
            <w:tcW w:w="2209" w:type="dxa"/>
          </w:tcPr>
          <w:p w:rsidR="00CD77BA" w:rsidRDefault="00CD77BA">
            <w:pPr>
              <w:pStyle w:val="ConsPlusNormal"/>
            </w:pPr>
            <w:r>
              <w:t>Представляются заявителем самостоятельно</w:t>
            </w:r>
          </w:p>
        </w:tc>
        <w:tc>
          <w:tcPr>
            <w:tcW w:w="1417" w:type="dxa"/>
          </w:tcPr>
          <w:p w:rsidR="00CD77BA" w:rsidRDefault="00CD77BA">
            <w:pPr>
              <w:pStyle w:val="ConsPlusNormal"/>
            </w:pPr>
          </w:p>
        </w:tc>
      </w:tr>
      <w:tr w:rsidR="00CD77BA">
        <w:tc>
          <w:tcPr>
            <w:tcW w:w="454" w:type="dxa"/>
          </w:tcPr>
          <w:p w:rsidR="00CD77BA" w:rsidRDefault="00CD77BA">
            <w:pPr>
              <w:pStyle w:val="ConsPlusNormal"/>
            </w:pPr>
            <w:r>
              <w:t>2</w:t>
            </w:r>
          </w:p>
        </w:tc>
        <w:tc>
          <w:tcPr>
            <w:tcW w:w="4989" w:type="dxa"/>
          </w:tcPr>
          <w:p w:rsidR="00CD77BA" w:rsidRDefault="00CD77BA">
            <w:pPr>
              <w:pStyle w:val="ConsPlusNormal"/>
            </w:pPr>
            <w:r>
              <w:t xml:space="preserve">Технический план, подготовленный в соответствии с требованиями </w:t>
            </w:r>
            <w:hyperlink r:id="rId33">
              <w:r>
                <w:rPr>
                  <w:color w:val="0000FF"/>
                </w:rPr>
                <w:t>статьи 21</w:t>
              </w:r>
            </w:hyperlink>
            <w:r>
              <w:t xml:space="preserve"> Федерального закона от 13.07.2015 N 218-ФЗ "О государственной регистрации недвижимости" (в случае реконструкции объекта индивидуального жилищного строительства)</w:t>
            </w:r>
          </w:p>
        </w:tc>
        <w:tc>
          <w:tcPr>
            <w:tcW w:w="2209" w:type="dxa"/>
          </w:tcPr>
          <w:p w:rsidR="00CD77BA" w:rsidRDefault="00CD77BA">
            <w:pPr>
              <w:pStyle w:val="ConsPlusNormal"/>
            </w:pPr>
            <w:r>
              <w:t>Представляются заявителем самостоятельно</w:t>
            </w:r>
          </w:p>
        </w:tc>
        <w:tc>
          <w:tcPr>
            <w:tcW w:w="1417" w:type="dxa"/>
          </w:tcPr>
          <w:p w:rsidR="00CD77BA" w:rsidRDefault="00CD77BA">
            <w:pPr>
              <w:pStyle w:val="ConsPlusNormal"/>
            </w:pPr>
          </w:p>
        </w:tc>
      </w:tr>
      <w:tr w:rsidR="00CD77BA">
        <w:tc>
          <w:tcPr>
            <w:tcW w:w="454" w:type="dxa"/>
          </w:tcPr>
          <w:p w:rsidR="00CD77BA" w:rsidRDefault="00CD77BA">
            <w:pPr>
              <w:pStyle w:val="ConsPlusNormal"/>
            </w:pPr>
            <w:r>
              <w:t>3</w:t>
            </w:r>
          </w:p>
        </w:tc>
        <w:tc>
          <w:tcPr>
            <w:tcW w:w="4989" w:type="dxa"/>
          </w:tcPr>
          <w:p w:rsidR="00CD77BA" w:rsidRDefault="00CD77BA">
            <w:pPr>
              <w:pStyle w:val="ConsPlusNormal"/>
            </w:pPr>
            <w:r>
              <w:t>Выписка из Единого государственного реестра недвижимости об объекте недвижимости (о здании и (или) сооружении, объекте незавершенного строительства), подтверждающая факт создания объекта индивидуального жилищного строительства</w:t>
            </w:r>
          </w:p>
        </w:tc>
        <w:tc>
          <w:tcPr>
            <w:tcW w:w="2209" w:type="dxa"/>
          </w:tcPr>
          <w:p w:rsidR="00CD77BA" w:rsidRDefault="00CD77BA">
            <w:pPr>
              <w:pStyle w:val="ConsPlusNormal"/>
            </w:pPr>
            <w:r>
              <w:t xml:space="preserve">Может быть </w:t>
            </w:r>
            <w:proofErr w:type="gramStart"/>
            <w:r>
              <w:t>получена</w:t>
            </w:r>
            <w:proofErr w:type="gramEnd"/>
            <w:r>
              <w:t xml:space="preserve"> в порядке межведомственного информационного взаимодействия</w:t>
            </w:r>
          </w:p>
        </w:tc>
        <w:tc>
          <w:tcPr>
            <w:tcW w:w="1417" w:type="dxa"/>
          </w:tcPr>
          <w:p w:rsidR="00CD77BA" w:rsidRDefault="00CD77BA">
            <w:pPr>
              <w:pStyle w:val="ConsPlusNormal"/>
            </w:pPr>
          </w:p>
        </w:tc>
      </w:tr>
      <w:tr w:rsidR="00CD77BA">
        <w:tc>
          <w:tcPr>
            <w:tcW w:w="454" w:type="dxa"/>
          </w:tcPr>
          <w:p w:rsidR="00CD77BA" w:rsidRDefault="00CD77BA">
            <w:pPr>
              <w:pStyle w:val="ConsPlusNormal"/>
            </w:pPr>
          </w:p>
        </w:tc>
        <w:tc>
          <w:tcPr>
            <w:tcW w:w="4989" w:type="dxa"/>
          </w:tcPr>
          <w:p w:rsidR="00CD77BA" w:rsidRDefault="00CD77BA">
            <w:pPr>
              <w:pStyle w:val="ConsPlusNormal"/>
              <w:jc w:val="both"/>
            </w:pPr>
            <w:r>
              <w:t>Иные документы:</w:t>
            </w:r>
          </w:p>
        </w:tc>
        <w:tc>
          <w:tcPr>
            <w:tcW w:w="2209" w:type="dxa"/>
          </w:tcPr>
          <w:p w:rsidR="00CD77BA" w:rsidRDefault="00CD77BA">
            <w:pPr>
              <w:pStyle w:val="ConsPlusNormal"/>
            </w:pPr>
          </w:p>
        </w:tc>
        <w:tc>
          <w:tcPr>
            <w:tcW w:w="1417" w:type="dxa"/>
          </w:tcPr>
          <w:p w:rsidR="00CD77BA" w:rsidRDefault="00CD77BA">
            <w:pPr>
              <w:pStyle w:val="ConsPlusNormal"/>
            </w:pPr>
          </w:p>
        </w:tc>
      </w:tr>
      <w:tr w:rsidR="00CD77BA">
        <w:tc>
          <w:tcPr>
            <w:tcW w:w="454" w:type="dxa"/>
          </w:tcPr>
          <w:p w:rsidR="00CD77BA" w:rsidRDefault="00CD77BA">
            <w:pPr>
              <w:pStyle w:val="ConsPlusNormal"/>
            </w:pPr>
            <w:r>
              <w:t>4</w:t>
            </w:r>
          </w:p>
        </w:tc>
        <w:tc>
          <w:tcPr>
            <w:tcW w:w="4989" w:type="dxa"/>
          </w:tcPr>
          <w:p w:rsidR="00CD77BA" w:rsidRDefault="00CD77BA">
            <w:pPr>
              <w:pStyle w:val="ConsPlusNormal"/>
            </w:pPr>
          </w:p>
        </w:tc>
        <w:tc>
          <w:tcPr>
            <w:tcW w:w="2209" w:type="dxa"/>
          </w:tcPr>
          <w:p w:rsidR="00CD77BA" w:rsidRDefault="00CD77BA">
            <w:pPr>
              <w:pStyle w:val="ConsPlusNormal"/>
            </w:pPr>
          </w:p>
        </w:tc>
        <w:tc>
          <w:tcPr>
            <w:tcW w:w="1417" w:type="dxa"/>
          </w:tcPr>
          <w:p w:rsidR="00CD77BA" w:rsidRDefault="00CD77BA">
            <w:pPr>
              <w:pStyle w:val="ConsPlusNormal"/>
            </w:pPr>
          </w:p>
        </w:tc>
      </w:tr>
    </w:tbl>
    <w:p w:rsidR="00CD77BA" w:rsidRDefault="00CD77BA">
      <w:pPr>
        <w:pStyle w:val="ConsPlusNormal"/>
        <w:ind w:firstLine="540"/>
        <w:jc w:val="both"/>
      </w:pPr>
    </w:p>
    <w:p w:rsidR="00CD77BA" w:rsidRDefault="00CD77BA">
      <w:pPr>
        <w:pStyle w:val="ConsPlusNonformat"/>
        <w:jc w:val="both"/>
      </w:pPr>
      <w:r>
        <w:t xml:space="preserve">    Мною подтверждается:</w:t>
      </w:r>
    </w:p>
    <w:p w:rsidR="00CD77BA" w:rsidRDefault="00CD77BA">
      <w:pPr>
        <w:pStyle w:val="ConsPlusNonformat"/>
        <w:jc w:val="both"/>
      </w:pPr>
      <w:r>
        <w:t>представленные  документы  получены  в  порядке,  установленном действующим</w:t>
      </w:r>
    </w:p>
    <w:p w:rsidR="00CD77BA" w:rsidRDefault="00CD77BA">
      <w:pPr>
        <w:pStyle w:val="ConsPlusNonformat"/>
        <w:jc w:val="both"/>
      </w:pPr>
      <w:r>
        <w:t>законодательством,  сведения,  содержащиеся  в  представленных  документах,</w:t>
      </w:r>
    </w:p>
    <w:p w:rsidR="00CD77BA" w:rsidRDefault="00CD77BA">
      <w:pPr>
        <w:pStyle w:val="ConsPlusNonformat"/>
        <w:jc w:val="both"/>
      </w:pPr>
      <w:r>
        <w:t>являются достоверными.</w:t>
      </w:r>
    </w:p>
    <w:p w:rsidR="00CD77BA" w:rsidRDefault="00CD77BA">
      <w:pPr>
        <w:pStyle w:val="ConsPlusNonformat"/>
        <w:jc w:val="both"/>
      </w:pPr>
      <w:r>
        <w:t>Лицо,  представившее  заведомо  ложные  сведения  или поддельные документы,</w:t>
      </w:r>
    </w:p>
    <w:p w:rsidR="00CD77BA" w:rsidRDefault="00CD77BA">
      <w:pPr>
        <w:pStyle w:val="ConsPlusNonformat"/>
        <w:jc w:val="both"/>
      </w:pPr>
      <w:r>
        <w:t xml:space="preserve">несет  ответственность  в  соответствии  со  </w:t>
      </w:r>
      <w:hyperlink r:id="rId34">
        <w:r>
          <w:rPr>
            <w:color w:val="0000FF"/>
          </w:rPr>
          <w:t>статьей 307</w:t>
        </w:r>
      </w:hyperlink>
      <w:r>
        <w:t xml:space="preserve"> Уголовного кодекса</w:t>
      </w:r>
    </w:p>
    <w:p w:rsidR="00CD77BA" w:rsidRDefault="00CD77BA">
      <w:pPr>
        <w:pStyle w:val="ConsPlusNonformat"/>
        <w:jc w:val="both"/>
      </w:pPr>
      <w:r>
        <w:t>Российской Федерации.</w:t>
      </w:r>
    </w:p>
    <w:p w:rsidR="00CD77BA" w:rsidRDefault="00CD77BA">
      <w:pPr>
        <w:pStyle w:val="ConsPlusNonformat"/>
        <w:jc w:val="both"/>
      </w:pPr>
      <w:r>
        <w:t>Заявитель (представитель заявителя): _______________________ / ___________.</w:t>
      </w:r>
    </w:p>
    <w:p w:rsidR="00CD77BA" w:rsidRDefault="00CD77BA">
      <w:pPr>
        <w:pStyle w:val="ConsPlusNonformat"/>
        <w:jc w:val="both"/>
      </w:pPr>
      <w:r>
        <w:t xml:space="preserve">                                              (ФИО)             (подпись)</w:t>
      </w:r>
    </w:p>
    <w:p w:rsidR="00CD77BA" w:rsidRDefault="00CD77BA">
      <w:pPr>
        <w:pStyle w:val="ConsPlusNonformat"/>
        <w:jc w:val="both"/>
      </w:pPr>
      <w:r>
        <w:t xml:space="preserve">    В   соответствии   с  Федеральным  </w:t>
      </w:r>
      <w:hyperlink r:id="rId35">
        <w:r>
          <w:rPr>
            <w:color w:val="0000FF"/>
          </w:rPr>
          <w:t>законом</w:t>
        </w:r>
      </w:hyperlink>
      <w:r>
        <w:t xml:space="preserve">  от  27.07.2006  N 152-ФЗ "О</w:t>
      </w:r>
    </w:p>
    <w:p w:rsidR="00CD77BA" w:rsidRDefault="00CD77BA">
      <w:pPr>
        <w:pStyle w:val="ConsPlusNonformat"/>
        <w:jc w:val="both"/>
      </w:pPr>
      <w:proofErr w:type="gramStart"/>
      <w:r>
        <w:t>персональных  данных"  даю  согласие  на  обработку  (сбор, систематизацию,</w:t>
      </w:r>
      <w:proofErr w:type="gramEnd"/>
    </w:p>
    <w:p w:rsidR="00CD77BA" w:rsidRDefault="00CD77BA">
      <w:pPr>
        <w:pStyle w:val="ConsPlusNonformat"/>
        <w:jc w:val="both"/>
      </w:pPr>
      <w:proofErr w:type="gramStart"/>
      <w:r>
        <w:t>накопление,  хранение,  уточнение,  использование,  распространение  (в том</w:t>
      </w:r>
      <w:proofErr w:type="gramEnd"/>
    </w:p>
    <w:p w:rsidR="00CD77BA" w:rsidRDefault="00CD77BA">
      <w:pPr>
        <w:pStyle w:val="ConsPlusNonformat"/>
        <w:jc w:val="both"/>
      </w:pPr>
      <w:proofErr w:type="gramStart"/>
      <w:r>
        <w:t>числе   передачу),   обезличивание,  блокирование,  уничтожение)  сведений,</w:t>
      </w:r>
      <w:proofErr w:type="gramEnd"/>
    </w:p>
    <w:p w:rsidR="00CD77BA" w:rsidRDefault="00CD77BA">
      <w:pPr>
        <w:pStyle w:val="ConsPlusNonformat"/>
        <w:jc w:val="both"/>
      </w:pPr>
      <w:r>
        <w:t>указанных   в   настоящем  заявлении  и  прилагаемых  документах,  с  целью</w:t>
      </w:r>
    </w:p>
    <w:p w:rsidR="00CD77BA" w:rsidRDefault="00CD77BA">
      <w:pPr>
        <w:pStyle w:val="ConsPlusNonformat"/>
        <w:jc w:val="both"/>
      </w:pPr>
      <w:r>
        <w:t>согласования   внешнего   вида   фасадов   зданий,   строений,  сооружений,</w:t>
      </w:r>
    </w:p>
    <w:p w:rsidR="00CD77BA" w:rsidRDefault="00CD77BA">
      <w:pPr>
        <w:pStyle w:val="ConsPlusNonformat"/>
        <w:jc w:val="both"/>
      </w:pPr>
      <w:r>
        <w:t>нестационарных торговых объектов или их частей ____________________________</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(цель использования)</w:t>
      </w:r>
    </w:p>
    <w:p w:rsidR="00CD77BA" w:rsidRDefault="00CD77BA">
      <w:pPr>
        <w:pStyle w:val="ConsPlusNonformat"/>
        <w:jc w:val="both"/>
      </w:pPr>
      <w:r>
        <w:t xml:space="preserve">Мне  разъяснено,  что данное согласие может быть отозвано мною </w:t>
      </w:r>
      <w:proofErr w:type="gramStart"/>
      <w:r>
        <w:t>в</w:t>
      </w:r>
      <w:proofErr w:type="gramEnd"/>
      <w:r>
        <w:t xml:space="preserve"> письменной</w:t>
      </w:r>
    </w:p>
    <w:p w:rsidR="00CD77BA" w:rsidRDefault="00CD77BA">
      <w:pPr>
        <w:pStyle w:val="ConsPlusNonformat"/>
        <w:jc w:val="both"/>
      </w:pPr>
      <w:r>
        <w:t>форме.</w:t>
      </w:r>
    </w:p>
    <w:p w:rsidR="00CD77BA" w:rsidRDefault="00CD77BA">
      <w:pPr>
        <w:pStyle w:val="ConsPlusNonformat"/>
        <w:jc w:val="both"/>
      </w:pPr>
      <w:r>
        <w:t>Заявитель (представитель заявителя): ________________________ / ___________</w:t>
      </w:r>
    </w:p>
    <w:p w:rsidR="00CD77BA" w:rsidRDefault="00CD77BA">
      <w:pPr>
        <w:pStyle w:val="ConsPlusNonformat"/>
        <w:jc w:val="both"/>
      </w:pPr>
      <w:r>
        <w:t xml:space="preserve">                                               (ФИО)             (подпись)</w:t>
      </w:r>
    </w:p>
    <w:p w:rsidR="00CD77BA" w:rsidRDefault="00CD77BA">
      <w:pPr>
        <w:pStyle w:val="ConsPlusNonformat"/>
        <w:jc w:val="both"/>
      </w:pPr>
    </w:p>
    <w:p w:rsidR="00CD77BA" w:rsidRDefault="00CD77BA">
      <w:pPr>
        <w:pStyle w:val="ConsPlusNonformat"/>
        <w:jc w:val="both"/>
      </w:pPr>
      <w:r>
        <w:t>Дата выдачи результата предоставления муниципальной услуги:</w:t>
      </w:r>
    </w:p>
    <w:p w:rsidR="00CD77BA" w:rsidRDefault="00CD77BA">
      <w:pPr>
        <w:pStyle w:val="ConsPlusNonformat"/>
        <w:jc w:val="both"/>
      </w:pPr>
      <w:r>
        <w:t>"___" ____________ 20___ г.</w:t>
      </w:r>
    </w:p>
    <w:p w:rsidR="00CD77BA" w:rsidRDefault="00CD77BA">
      <w:pPr>
        <w:pStyle w:val="ConsPlusNonformat"/>
        <w:jc w:val="both"/>
      </w:pPr>
    </w:p>
    <w:p w:rsidR="00CD77BA" w:rsidRDefault="00CD77BA">
      <w:pPr>
        <w:pStyle w:val="ConsPlusNonformat"/>
        <w:jc w:val="both"/>
      </w:pPr>
      <w:proofErr w:type="gramStart"/>
      <w:r>
        <w:t>Способ  получения  результата  предоставления  муниципальной услуги (нужное</w:t>
      </w:r>
      <w:proofErr w:type="gramEnd"/>
    </w:p>
    <w:p w:rsidR="00CD77BA" w:rsidRDefault="00CD77BA">
      <w:pPr>
        <w:pStyle w:val="ConsPlusNonformat"/>
        <w:jc w:val="both"/>
      </w:pPr>
      <w:r>
        <w:t>отметить (V)):</w:t>
      </w:r>
    </w:p>
    <w:p w:rsidR="00CD77BA" w:rsidRDefault="00CD77BA">
      <w:pPr>
        <w:pStyle w:val="ConsPlusNonformat"/>
        <w:jc w:val="both"/>
      </w:pPr>
      <w:r>
        <w:t>(  ) - прошу выдать на руки;</w:t>
      </w:r>
    </w:p>
    <w:p w:rsidR="00CD77BA" w:rsidRDefault="00CD77BA">
      <w:pPr>
        <w:pStyle w:val="ConsPlusNonformat"/>
        <w:jc w:val="both"/>
      </w:pPr>
      <w:r>
        <w:t>(  ) - направить почтой по адресу</w:t>
      </w:r>
      <w:proofErr w:type="gramStart"/>
      <w:r>
        <w:t>: _______________________________________;</w:t>
      </w:r>
      <w:proofErr w:type="gramEnd"/>
    </w:p>
    <w:p w:rsidR="00CD77BA" w:rsidRDefault="00CD77BA">
      <w:pPr>
        <w:pStyle w:val="ConsPlusNonformat"/>
        <w:jc w:val="both"/>
      </w:pPr>
      <w:r>
        <w:t>(  ) - через МФЦ;</w:t>
      </w:r>
    </w:p>
    <w:p w:rsidR="00CD77BA" w:rsidRDefault="00CD77BA">
      <w:pPr>
        <w:pStyle w:val="ConsPlusNonformat"/>
        <w:jc w:val="both"/>
      </w:pPr>
      <w:r>
        <w:t>(  ) - через ЕПГУ, РПГУ.</w:t>
      </w:r>
    </w:p>
    <w:p w:rsidR="00CD77BA" w:rsidRDefault="00CD77BA">
      <w:pPr>
        <w:pStyle w:val="ConsPlusNonformat"/>
        <w:jc w:val="both"/>
      </w:pPr>
    </w:p>
    <w:p w:rsidR="00CD77BA" w:rsidRDefault="00CD77BA">
      <w:pPr>
        <w:pStyle w:val="ConsPlusNonformat"/>
        <w:jc w:val="both"/>
      </w:pPr>
      <w:r>
        <w:t>Заявитель (представитель заявителя</w:t>
      </w:r>
      <w:proofErr w:type="gramStart"/>
      <w:r>
        <w:t>:) ________________________ / ___________</w:t>
      </w:r>
      <w:proofErr w:type="gramEnd"/>
    </w:p>
    <w:p w:rsidR="00CD77BA" w:rsidRDefault="00CD77BA">
      <w:pPr>
        <w:pStyle w:val="ConsPlusNonformat"/>
        <w:jc w:val="both"/>
      </w:pPr>
      <w:r>
        <w:t xml:space="preserve">                                               (ФИО)             (подпись)</w:t>
      </w:r>
    </w:p>
    <w:p w:rsidR="00CD77BA" w:rsidRDefault="00CD77BA">
      <w:pPr>
        <w:pStyle w:val="ConsPlusNonformat"/>
        <w:jc w:val="both"/>
      </w:pPr>
    </w:p>
    <w:p w:rsidR="00CD77BA" w:rsidRDefault="00CD77BA">
      <w:pPr>
        <w:pStyle w:val="ConsPlusNonformat"/>
        <w:jc w:val="both"/>
      </w:pPr>
      <w:r>
        <w:t>(следующие позиции заполняются должностным лицом, принявшим заявление)</w:t>
      </w:r>
    </w:p>
    <w:p w:rsidR="00CD77BA" w:rsidRDefault="00CD77BA">
      <w:pPr>
        <w:pStyle w:val="ConsPlusNonformat"/>
        <w:jc w:val="both"/>
      </w:pPr>
      <w:r>
        <w:t>Документы представлены на приеме "___" ____________ 20___ г.</w:t>
      </w:r>
    </w:p>
    <w:p w:rsidR="00CD77BA" w:rsidRDefault="00CD77BA">
      <w:pPr>
        <w:pStyle w:val="ConsPlusNonformat"/>
        <w:jc w:val="both"/>
      </w:pPr>
      <w:r>
        <w:t>Входящий номер регистрации заявления __________________________</w:t>
      </w:r>
    </w:p>
    <w:p w:rsidR="00CD77BA" w:rsidRDefault="00CD77BA">
      <w:pPr>
        <w:pStyle w:val="ConsPlusNonformat"/>
        <w:jc w:val="both"/>
      </w:pPr>
      <w:r>
        <w:t>_______________________________________ _______________</w:t>
      </w:r>
    </w:p>
    <w:p w:rsidR="00CD77BA" w:rsidRDefault="00CD77BA">
      <w:pPr>
        <w:pStyle w:val="ConsPlusNonformat"/>
        <w:jc w:val="both"/>
      </w:pPr>
      <w:r>
        <w:t xml:space="preserve">        </w:t>
      </w:r>
      <w:proofErr w:type="gramStart"/>
      <w:r>
        <w:t>(ФИО должностного лица,            (подпись)</w:t>
      </w:r>
      <w:proofErr w:type="gramEnd"/>
    </w:p>
    <w:p w:rsidR="00CD77BA" w:rsidRDefault="00CD77BA">
      <w:pPr>
        <w:pStyle w:val="ConsPlusNonformat"/>
        <w:jc w:val="both"/>
      </w:pPr>
      <w:r>
        <w:t xml:space="preserve">         </w:t>
      </w:r>
      <w:proofErr w:type="gramStart"/>
      <w:r>
        <w:t>принявшего</w:t>
      </w:r>
      <w:proofErr w:type="gramEnd"/>
      <w:r>
        <w:t xml:space="preserve"> заявление)</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CD77BA" w:rsidRDefault="00CD77BA">
      <w:pPr>
        <w:pStyle w:val="ConsPlusNormal"/>
        <w:jc w:val="right"/>
        <w:outlineLvl w:val="1"/>
      </w:pPr>
      <w:r>
        <w:lastRenderedPageBreak/>
        <w:t>Приложение N 2</w:t>
      </w:r>
    </w:p>
    <w:p w:rsidR="00CD77BA" w:rsidRDefault="00CD77BA">
      <w:pPr>
        <w:pStyle w:val="ConsPlusNormal"/>
        <w:jc w:val="right"/>
      </w:pPr>
      <w:r>
        <w:t>к административному регламенту предоставления</w:t>
      </w:r>
    </w:p>
    <w:p w:rsidR="00CD77BA" w:rsidRDefault="00CD77BA">
      <w:pPr>
        <w:pStyle w:val="ConsPlusNormal"/>
        <w:jc w:val="right"/>
      </w:pPr>
      <w:r>
        <w:t>муниципальной услуги "Выдача акта</w:t>
      </w:r>
    </w:p>
    <w:p w:rsidR="00CD77BA" w:rsidRDefault="00CD77BA">
      <w:pPr>
        <w:pStyle w:val="ConsPlusNormal"/>
        <w:jc w:val="right"/>
      </w:pPr>
      <w:r>
        <w:t>освидетельствования проведения основных работ</w:t>
      </w:r>
    </w:p>
    <w:p w:rsidR="00CD77BA" w:rsidRDefault="00CD77BA">
      <w:pPr>
        <w:pStyle w:val="ConsPlusNormal"/>
        <w:jc w:val="right"/>
      </w:pPr>
      <w:r>
        <w:t>по строительству (реконструкции) объекта</w:t>
      </w:r>
    </w:p>
    <w:p w:rsidR="00CD77BA" w:rsidRDefault="00CD77BA">
      <w:pPr>
        <w:pStyle w:val="ConsPlusNormal"/>
        <w:jc w:val="right"/>
      </w:pPr>
      <w:r>
        <w:t>индивидуального жилищного строительства,</w:t>
      </w:r>
    </w:p>
    <w:p w:rsidR="00CD77BA" w:rsidRDefault="00CD77BA">
      <w:pPr>
        <w:pStyle w:val="ConsPlusNormal"/>
        <w:jc w:val="right"/>
      </w:pPr>
      <w:r>
        <w:t>осуществляемых с привлечением средств</w:t>
      </w:r>
    </w:p>
    <w:p w:rsidR="00CD77BA" w:rsidRDefault="00CD77BA">
      <w:pPr>
        <w:pStyle w:val="ConsPlusNormal"/>
        <w:jc w:val="right"/>
      </w:pPr>
      <w:r>
        <w:t>материнского (семейного) капитала"</w:t>
      </w:r>
    </w:p>
    <w:p w:rsidR="00CD77BA" w:rsidRDefault="00CD77BA">
      <w:pPr>
        <w:pStyle w:val="ConsPlusNormal"/>
        <w:ind w:firstLine="540"/>
        <w:jc w:val="both"/>
      </w:pPr>
    </w:p>
    <w:p w:rsidR="00CD77BA" w:rsidRDefault="00CD77BA">
      <w:pPr>
        <w:pStyle w:val="ConsPlusNonformat"/>
        <w:jc w:val="both"/>
      </w:pPr>
      <w:bookmarkStart w:id="17" w:name="P1801"/>
      <w:bookmarkEnd w:id="17"/>
      <w:r>
        <w:t xml:space="preserve">                                Уведомление</w:t>
      </w:r>
    </w:p>
    <w:p w:rsidR="00CD77BA" w:rsidRDefault="00CD77BA">
      <w:pPr>
        <w:pStyle w:val="ConsPlusNonformat"/>
        <w:jc w:val="both"/>
      </w:pPr>
      <w:r>
        <w:t xml:space="preserve">        об отказе в выдаче акта освидетельствования основных работ</w:t>
      </w:r>
    </w:p>
    <w:p w:rsidR="00CD77BA" w:rsidRDefault="00CD77BA">
      <w:pPr>
        <w:pStyle w:val="ConsPlusNonformat"/>
        <w:jc w:val="both"/>
      </w:pPr>
      <w:r>
        <w:t xml:space="preserve">         по строительству (реконструкции) объекта индивидуального</w:t>
      </w:r>
    </w:p>
    <w:p w:rsidR="00CD77BA" w:rsidRDefault="00CD77BA">
      <w:pPr>
        <w:pStyle w:val="ConsPlusNonformat"/>
        <w:jc w:val="both"/>
      </w:pPr>
      <w:r>
        <w:t xml:space="preserve">          жилищного строительства, </w:t>
      </w:r>
      <w:proofErr w:type="gramStart"/>
      <w:r>
        <w:t>осуществляемых</w:t>
      </w:r>
      <w:proofErr w:type="gramEnd"/>
      <w:r>
        <w:t xml:space="preserve"> с привлечением</w:t>
      </w:r>
    </w:p>
    <w:p w:rsidR="00CD77BA" w:rsidRDefault="00CD77BA">
      <w:pPr>
        <w:pStyle w:val="ConsPlusNonformat"/>
        <w:jc w:val="both"/>
      </w:pPr>
      <w:r>
        <w:t xml:space="preserve">                 средств материнского (семейного) капитала</w:t>
      </w:r>
    </w:p>
    <w:p w:rsidR="00CD77BA" w:rsidRDefault="00CD77BA">
      <w:pPr>
        <w:pStyle w:val="ConsPlusNonformat"/>
        <w:jc w:val="both"/>
      </w:pPr>
    </w:p>
    <w:p w:rsidR="00CD77BA" w:rsidRDefault="00CD77BA">
      <w:pPr>
        <w:pStyle w:val="ConsPlusNonformat"/>
        <w:jc w:val="both"/>
      </w:pPr>
      <w:r>
        <w:t>"___" _____________ 20___ г.</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w:t>
      </w:r>
      <w:proofErr w:type="gramStart"/>
      <w:r>
        <w:t>(полное наименование органа местного самоуправления, осуществляющего</w:t>
      </w:r>
      <w:proofErr w:type="gramEnd"/>
    </w:p>
    <w:p w:rsidR="00CD77BA" w:rsidRDefault="00CD77BA">
      <w:pPr>
        <w:pStyle w:val="ConsPlusNonformat"/>
        <w:jc w:val="both"/>
      </w:pPr>
      <w:r>
        <w:t xml:space="preserve">                     выдачу акта освидетельствования)</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уведомляет _______________________________________________________________,</w:t>
      </w:r>
    </w:p>
    <w:p w:rsidR="00CD77BA" w:rsidRDefault="00CD77BA">
      <w:pPr>
        <w:pStyle w:val="ConsPlusNonformat"/>
        <w:jc w:val="both"/>
      </w:pPr>
      <w:r>
        <w:t xml:space="preserve">                                   (ФИО заявителя)</w:t>
      </w:r>
    </w:p>
    <w:p w:rsidR="00CD77BA" w:rsidRDefault="00CD77BA">
      <w:pPr>
        <w:pStyle w:val="ConsPlusNonformat"/>
        <w:jc w:val="both"/>
      </w:pPr>
      <w:proofErr w:type="gramStart"/>
      <w:r>
        <w:t>проживающего</w:t>
      </w:r>
      <w:proofErr w:type="gramEnd"/>
      <w:r>
        <w:t xml:space="preserve"> по адресу: __________________________________________________,</w:t>
      </w:r>
    </w:p>
    <w:p w:rsidR="00CD77BA" w:rsidRDefault="00CD77BA">
      <w:pPr>
        <w:pStyle w:val="ConsPlusNonformat"/>
        <w:jc w:val="both"/>
      </w:pPr>
      <w:r>
        <w:t xml:space="preserve">                                   (адрес проживания заявителя)</w:t>
      </w:r>
    </w:p>
    <w:p w:rsidR="00CD77BA" w:rsidRDefault="00CD77BA">
      <w:pPr>
        <w:pStyle w:val="ConsPlusNonformat"/>
        <w:jc w:val="both"/>
      </w:pPr>
    </w:p>
    <w:p w:rsidR="00CD77BA" w:rsidRDefault="00CD77BA">
      <w:pPr>
        <w:pStyle w:val="ConsPlusNonformat"/>
        <w:jc w:val="both"/>
      </w:pPr>
      <w:r>
        <w:t>об отказе в выдаче акта освидетельствования основных работ по строительству</w:t>
      </w:r>
    </w:p>
    <w:p w:rsidR="00CD77BA" w:rsidRDefault="00CD77BA">
      <w:pPr>
        <w:pStyle w:val="ConsPlusNonformat"/>
        <w:jc w:val="both"/>
      </w:pPr>
      <w:r>
        <w:t>(реконструкции)    объекта    индивидуального    жилищного   строительства,</w:t>
      </w:r>
    </w:p>
    <w:p w:rsidR="00CD77BA" w:rsidRDefault="00CD77BA">
      <w:pPr>
        <w:pStyle w:val="ConsPlusNonformat"/>
        <w:jc w:val="both"/>
      </w:pPr>
      <w:proofErr w:type="spellStart"/>
      <w:r>
        <w:t>осуществляемыхс</w:t>
      </w:r>
      <w:proofErr w:type="spellEnd"/>
      <w:r>
        <w:t xml:space="preserve"> привлечением средств материнского (семейного) капитала</w:t>
      </w:r>
    </w:p>
    <w:p w:rsidR="00CD77BA" w:rsidRDefault="00CD77BA">
      <w:pPr>
        <w:pStyle w:val="ConsPlusNonformat"/>
        <w:jc w:val="both"/>
      </w:pPr>
      <w:r>
        <w:t xml:space="preserve">                                        (ненужное зачеркнуть)</w:t>
      </w:r>
    </w:p>
    <w:p w:rsidR="00CD77BA" w:rsidRDefault="00CD77BA">
      <w:pPr>
        <w:pStyle w:val="ConsPlusNonformat"/>
        <w:jc w:val="both"/>
      </w:pPr>
      <w:r>
        <w:t>Причина отказа: ___________________________________________________________</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Начальник уполномоченного органа</w:t>
      </w:r>
    </w:p>
    <w:p w:rsidR="00CD77BA" w:rsidRDefault="00CD77BA">
      <w:pPr>
        <w:pStyle w:val="ConsPlusNonformat"/>
        <w:jc w:val="both"/>
      </w:pPr>
    </w:p>
    <w:p w:rsidR="00CD77BA" w:rsidRDefault="00CD77BA">
      <w:pPr>
        <w:pStyle w:val="ConsPlusNonformat"/>
        <w:jc w:val="both"/>
      </w:pPr>
      <w:r>
        <w:t>_________________       _________________________________</w:t>
      </w:r>
    </w:p>
    <w:p w:rsidR="00CD77BA" w:rsidRDefault="00CD77BA">
      <w:pPr>
        <w:pStyle w:val="ConsPlusNonformat"/>
        <w:jc w:val="both"/>
      </w:pPr>
      <w:r>
        <w:t xml:space="preserve">    (подпись)                  (Фамилия, инициалы)</w:t>
      </w:r>
    </w:p>
    <w:p w:rsidR="00CD77BA" w:rsidRDefault="00CD77BA">
      <w:pPr>
        <w:pStyle w:val="ConsPlusNonformat"/>
        <w:jc w:val="both"/>
      </w:pPr>
    </w:p>
    <w:p w:rsidR="00CD77BA" w:rsidRDefault="00CD77BA">
      <w:pPr>
        <w:pStyle w:val="ConsPlusNonformat"/>
        <w:jc w:val="both"/>
      </w:pPr>
      <w:proofErr w:type="spellStart"/>
      <w:r>
        <w:t>мп</w:t>
      </w:r>
      <w:proofErr w:type="spellEnd"/>
      <w:r>
        <w:t xml:space="preserve"> "___" ____________ 20___ г.</w:t>
      </w: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p>
    <w:p w:rsidR="00CD77BA" w:rsidRDefault="00CD77BA">
      <w:pPr>
        <w:pStyle w:val="ConsPlusNonformat"/>
        <w:jc w:val="both"/>
      </w:pPr>
      <w:r>
        <w:t>Уведомление получил:</w:t>
      </w:r>
    </w:p>
    <w:p w:rsidR="00CD77BA" w:rsidRDefault="00CD77BA">
      <w:pPr>
        <w:pStyle w:val="ConsPlusNonformat"/>
        <w:jc w:val="both"/>
      </w:pPr>
    </w:p>
    <w:p w:rsidR="00CD77BA" w:rsidRDefault="00CD77BA">
      <w:pPr>
        <w:pStyle w:val="ConsPlusNonformat"/>
        <w:jc w:val="both"/>
      </w:pPr>
      <w:r>
        <w:t>_____________   _________________________________   "__" __________ 20__ г.</w:t>
      </w:r>
    </w:p>
    <w:p w:rsidR="00CD77BA" w:rsidRDefault="00CD77BA">
      <w:pPr>
        <w:pStyle w:val="ConsPlusNonformat"/>
        <w:jc w:val="both"/>
      </w:pPr>
      <w:r>
        <w:t xml:space="preserve">  (подпись)       (Фамилия, инициалы заявителя)        (дата получения)</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DF23FA" w:rsidRDefault="00DF23FA">
      <w:pPr>
        <w:pStyle w:val="ConsPlusNormal"/>
        <w:jc w:val="right"/>
        <w:outlineLvl w:val="1"/>
      </w:pPr>
    </w:p>
    <w:p w:rsidR="00CD77BA" w:rsidRDefault="00CD77BA">
      <w:pPr>
        <w:pStyle w:val="ConsPlusNormal"/>
        <w:jc w:val="right"/>
        <w:outlineLvl w:val="1"/>
      </w:pPr>
      <w:bookmarkStart w:id="18" w:name="_GoBack"/>
      <w:bookmarkEnd w:id="18"/>
      <w:r>
        <w:lastRenderedPageBreak/>
        <w:t>Приложение N 3</w:t>
      </w:r>
    </w:p>
    <w:p w:rsidR="00CD77BA" w:rsidRDefault="00CD77BA">
      <w:pPr>
        <w:pStyle w:val="ConsPlusNormal"/>
        <w:jc w:val="right"/>
      </w:pPr>
      <w:r>
        <w:t>к административному регламенту предоставления</w:t>
      </w:r>
    </w:p>
    <w:p w:rsidR="00CD77BA" w:rsidRDefault="00CD77BA">
      <w:pPr>
        <w:pStyle w:val="ConsPlusNormal"/>
        <w:jc w:val="right"/>
      </w:pPr>
      <w:r>
        <w:t>муниципальной услуги "Выдача акта</w:t>
      </w:r>
    </w:p>
    <w:p w:rsidR="00CD77BA" w:rsidRDefault="00CD77BA">
      <w:pPr>
        <w:pStyle w:val="ConsPlusNormal"/>
        <w:jc w:val="right"/>
      </w:pPr>
      <w:r>
        <w:t>освидетельствования проведения основных работ</w:t>
      </w:r>
    </w:p>
    <w:p w:rsidR="00CD77BA" w:rsidRDefault="00CD77BA">
      <w:pPr>
        <w:pStyle w:val="ConsPlusNormal"/>
        <w:jc w:val="right"/>
      </w:pPr>
      <w:r>
        <w:t>по строительству (реконструкции) объекта</w:t>
      </w:r>
    </w:p>
    <w:p w:rsidR="00CD77BA" w:rsidRDefault="00CD77BA">
      <w:pPr>
        <w:pStyle w:val="ConsPlusNormal"/>
        <w:jc w:val="right"/>
      </w:pPr>
      <w:r>
        <w:t>индивидуального жилищного строительства,</w:t>
      </w:r>
    </w:p>
    <w:p w:rsidR="00CD77BA" w:rsidRDefault="00CD77BA">
      <w:pPr>
        <w:pStyle w:val="ConsPlusNormal"/>
        <w:jc w:val="right"/>
      </w:pPr>
      <w:r>
        <w:t>осуществляемых с привлечением средств</w:t>
      </w:r>
    </w:p>
    <w:p w:rsidR="00CD77BA" w:rsidRDefault="00CD77BA">
      <w:pPr>
        <w:pStyle w:val="ConsPlusNormal"/>
        <w:jc w:val="right"/>
      </w:pPr>
      <w:r>
        <w:t>материнского (семейного) капитала"</w:t>
      </w:r>
    </w:p>
    <w:p w:rsidR="00CD77BA" w:rsidRDefault="00CD77BA">
      <w:pPr>
        <w:pStyle w:val="ConsPlusNormal"/>
        <w:ind w:firstLine="540"/>
        <w:jc w:val="both"/>
      </w:pP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proofErr w:type="gramStart"/>
      <w:r>
        <w:t>(полное наименование органа местного самоуправления, осуществляющего выдачу</w:t>
      </w:r>
      <w:proofErr w:type="gramEnd"/>
    </w:p>
    <w:p w:rsidR="00CD77BA" w:rsidRDefault="00CD77BA">
      <w:pPr>
        <w:pStyle w:val="ConsPlusNonformat"/>
        <w:jc w:val="both"/>
      </w:pPr>
      <w:r>
        <w:t xml:space="preserve">    акта освидетельствования проведения основных работ по строительству</w:t>
      </w:r>
    </w:p>
    <w:p w:rsidR="00CD77BA" w:rsidRDefault="00CD77BA">
      <w:pPr>
        <w:pStyle w:val="ConsPlusNonformat"/>
        <w:jc w:val="both"/>
      </w:pPr>
      <w:r>
        <w:t xml:space="preserve">     (реконструкции) объекта индивидуального жилищного строительства,</w:t>
      </w:r>
    </w:p>
    <w:p w:rsidR="00CD77BA" w:rsidRDefault="00CD77BA">
      <w:pPr>
        <w:pStyle w:val="ConsPlusNonformat"/>
        <w:jc w:val="both"/>
      </w:pPr>
      <w:r>
        <w:t xml:space="preserve"> осуществляемых с привлечением средств материнского (семейного) капитала)</w:t>
      </w:r>
    </w:p>
    <w:p w:rsidR="00CD77BA" w:rsidRDefault="00CD77BA">
      <w:pPr>
        <w:pStyle w:val="ConsPlusNonformat"/>
        <w:jc w:val="both"/>
      </w:pPr>
    </w:p>
    <w:p w:rsidR="00CD77BA" w:rsidRDefault="00CD77BA">
      <w:pPr>
        <w:pStyle w:val="ConsPlusNonformat"/>
        <w:jc w:val="both"/>
      </w:pPr>
      <w:r>
        <w:t xml:space="preserve">                                   От кого ________________________________</w:t>
      </w:r>
    </w:p>
    <w:p w:rsidR="00CD77BA" w:rsidRDefault="00CD77BA">
      <w:pPr>
        <w:pStyle w:val="ConsPlusNonformat"/>
        <w:jc w:val="both"/>
      </w:pPr>
      <w:r>
        <w:t xml:space="preserve">                                              </w:t>
      </w:r>
      <w:proofErr w:type="gramStart"/>
      <w:r>
        <w:t>(наименование заявителя</w:t>
      </w:r>
      <w:proofErr w:type="gramEnd"/>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w:t>
      </w:r>
      <w:proofErr w:type="gramStart"/>
      <w:r>
        <w:t>(фамилия, имя, отчество (последнее -</w:t>
      </w:r>
      <w:proofErr w:type="gramEnd"/>
    </w:p>
    <w:p w:rsidR="00CD77BA" w:rsidRDefault="00CD77BA">
      <w:pPr>
        <w:pStyle w:val="ConsPlusNonformat"/>
        <w:jc w:val="both"/>
      </w:pPr>
      <w:r>
        <w:t xml:space="preserve">                                      при наличии) - для физических лиц,</w:t>
      </w:r>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полное наименование организации - </w:t>
      </w:r>
      <w:proofErr w:type="gramStart"/>
      <w:r>
        <w:t>для</w:t>
      </w:r>
      <w:proofErr w:type="gramEnd"/>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юридических лиц), его почтовый индекс</w:t>
      </w:r>
    </w:p>
    <w:p w:rsidR="00CD77BA" w:rsidRDefault="00CD77BA">
      <w:pPr>
        <w:pStyle w:val="ConsPlusNonformat"/>
        <w:jc w:val="both"/>
      </w:pPr>
      <w:r>
        <w:t xml:space="preserve">                                   ________________________________________</w:t>
      </w:r>
    </w:p>
    <w:p w:rsidR="00CD77BA" w:rsidRDefault="00CD77BA">
      <w:pPr>
        <w:pStyle w:val="ConsPlusNonformat"/>
        <w:jc w:val="both"/>
      </w:pPr>
      <w:r>
        <w:t xml:space="preserve">                                       и адрес, адрес электронной почты)</w:t>
      </w:r>
    </w:p>
    <w:p w:rsidR="00CD77BA" w:rsidRDefault="00CD77BA">
      <w:pPr>
        <w:pStyle w:val="ConsPlusNonformat"/>
        <w:jc w:val="both"/>
      </w:pPr>
    </w:p>
    <w:p w:rsidR="00CD77BA" w:rsidRDefault="00CD77BA">
      <w:pPr>
        <w:pStyle w:val="ConsPlusNonformat"/>
        <w:jc w:val="both"/>
      </w:pPr>
      <w:r>
        <w:t xml:space="preserve">                                   тел.: __________________________________</w:t>
      </w:r>
    </w:p>
    <w:p w:rsidR="00CD77BA" w:rsidRDefault="00CD77BA">
      <w:pPr>
        <w:pStyle w:val="ConsPlusNonformat"/>
        <w:jc w:val="both"/>
      </w:pPr>
    </w:p>
    <w:p w:rsidR="00CD77BA" w:rsidRDefault="00CD77BA">
      <w:pPr>
        <w:pStyle w:val="ConsPlusNonformat"/>
        <w:jc w:val="both"/>
      </w:pPr>
      <w:bookmarkStart w:id="19" w:name="P1874"/>
      <w:bookmarkEnd w:id="19"/>
      <w:r>
        <w:t xml:space="preserve">                                 Заявление</w:t>
      </w:r>
    </w:p>
    <w:p w:rsidR="00CD77BA" w:rsidRDefault="00CD77BA">
      <w:pPr>
        <w:pStyle w:val="ConsPlusNonformat"/>
        <w:jc w:val="both"/>
      </w:pPr>
      <w:r>
        <w:t xml:space="preserve">          об исправлении ошибок и опечаток в документах, выданных</w:t>
      </w:r>
    </w:p>
    <w:p w:rsidR="00CD77BA" w:rsidRDefault="00CD77BA">
      <w:pPr>
        <w:pStyle w:val="ConsPlusNonformat"/>
        <w:jc w:val="both"/>
      </w:pPr>
      <w:r>
        <w:t xml:space="preserve">             в результате предоставления муниципальной услуги</w:t>
      </w:r>
    </w:p>
    <w:p w:rsidR="00CD77BA" w:rsidRDefault="00CD77BA">
      <w:pPr>
        <w:pStyle w:val="ConsPlusNonformat"/>
        <w:jc w:val="both"/>
      </w:pPr>
    </w:p>
    <w:p w:rsidR="00CD77BA" w:rsidRDefault="00CD77BA">
      <w:pPr>
        <w:pStyle w:val="ConsPlusNonformat"/>
        <w:jc w:val="both"/>
      </w:pPr>
      <w:r>
        <w:t xml:space="preserve">Прошу исправить ошибку (опечатку) </w:t>
      </w:r>
      <w:proofErr w:type="gramStart"/>
      <w:r>
        <w:t>в</w:t>
      </w:r>
      <w:proofErr w:type="gramEnd"/>
    </w:p>
    <w:p w:rsidR="00CD77BA" w:rsidRDefault="00CD77BA">
      <w:pPr>
        <w:pStyle w:val="ConsPlusNonformat"/>
        <w:jc w:val="both"/>
      </w:pPr>
      <w:r>
        <w:t>__________________________________________________________________________,</w:t>
      </w:r>
    </w:p>
    <w:p w:rsidR="00CD77BA" w:rsidRDefault="00CD77BA">
      <w:pPr>
        <w:pStyle w:val="ConsPlusNonformat"/>
        <w:jc w:val="both"/>
      </w:pPr>
      <w:r>
        <w:t xml:space="preserve">             (реквизиты документа, заявленного к исправлению)</w:t>
      </w:r>
    </w:p>
    <w:p w:rsidR="00CD77BA" w:rsidRDefault="00CD77BA">
      <w:pPr>
        <w:pStyle w:val="ConsPlusNonformat"/>
        <w:jc w:val="both"/>
      </w:pPr>
      <w:r>
        <w:t>ошибочно указанную информацию _____________________________________________</w:t>
      </w:r>
    </w:p>
    <w:p w:rsidR="00CD77BA" w:rsidRDefault="00CD77BA">
      <w:pPr>
        <w:pStyle w:val="ConsPlusNonformat"/>
        <w:jc w:val="both"/>
      </w:pPr>
    </w:p>
    <w:p w:rsidR="00CD77BA" w:rsidRDefault="00CD77BA">
      <w:pPr>
        <w:pStyle w:val="ConsPlusNonformat"/>
        <w:jc w:val="both"/>
      </w:pPr>
      <w:r>
        <w:t xml:space="preserve">заменить </w:t>
      </w:r>
      <w:proofErr w:type="gramStart"/>
      <w:r>
        <w:t>на</w:t>
      </w:r>
      <w:proofErr w:type="gramEnd"/>
      <w:r>
        <w:t xml:space="preserve"> _______________________________________________________________</w:t>
      </w:r>
    </w:p>
    <w:p w:rsidR="00CD77BA" w:rsidRDefault="00CD77BA">
      <w:pPr>
        <w:pStyle w:val="ConsPlusNonformat"/>
        <w:jc w:val="both"/>
      </w:pPr>
    </w:p>
    <w:p w:rsidR="00CD77BA" w:rsidRDefault="00CD77BA">
      <w:pPr>
        <w:pStyle w:val="ConsPlusNonformat"/>
        <w:jc w:val="both"/>
      </w:pPr>
      <w:r>
        <w:t>Основание для исправления ошибки (опечатки):</w:t>
      </w:r>
    </w:p>
    <w:p w:rsidR="00CD77BA" w:rsidRDefault="00CD77BA">
      <w:pPr>
        <w:pStyle w:val="ConsPlusNonformat"/>
        <w:jc w:val="both"/>
      </w:pPr>
      <w:r>
        <w:t>___________________________________________________________________________</w:t>
      </w:r>
    </w:p>
    <w:p w:rsidR="00CD77BA" w:rsidRDefault="00CD77BA">
      <w:pPr>
        <w:pStyle w:val="ConsPlusNonformat"/>
        <w:jc w:val="both"/>
      </w:pPr>
      <w:r>
        <w:t xml:space="preserve">                         (ссылка на документацию)</w:t>
      </w:r>
    </w:p>
    <w:p w:rsidR="00CD77BA" w:rsidRDefault="00CD77BA">
      <w:pPr>
        <w:pStyle w:val="ConsPlusNonformat"/>
        <w:jc w:val="both"/>
      </w:pPr>
      <w:r>
        <w:t>К заявлению прилагаются следующие документы по описи:</w:t>
      </w:r>
    </w:p>
    <w:p w:rsidR="00CD77BA" w:rsidRDefault="00CD77BA">
      <w:pPr>
        <w:pStyle w:val="ConsPlusNonformat"/>
        <w:jc w:val="both"/>
      </w:pPr>
      <w:r>
        <w:t>1.</w:t>
      </w:r>
    </w:p>
    <w:p w:rsidR="00CD77BA" w:rsidRDefault="00CD77BA">
      <w:pPr>
        <w:pStyle w:val="ConsPlusNonformat"/>
        <w:jc w:val="both"/>
      </w:pPr>
      <w:r>
        <w:t>2.</w:t>
      </w:r>
    </w:p>
    <w:p w:rsidR="00CD77BA" w:rsidRDefault="00CD77BA">
      <w:pPr>
        <w:pStyle w:val="ConsPlusNonformat"/>
        <w:jc w:val="both"/>
      </w:pPr>
      <w:r>
        <w:t>_____________________________   ___________   _____________________________</w:t>
      </w:r>
    </w:p>
    <w:p w:rsidR="00CD77BA" w:rsidRDefault="00CD77BA">
      <w:pPr>
        <w:pStyle w:val="ConsPlusNonformat"/>
        <w:jc w:val="both"/>
      </w:pPr>
      <w:r>
        <w:t xml:space="preserve">  </w:t>
      </w:r>
      <w:proofErr w:type="gramStart"/>
      <w:r>
        <w:t>(должность, в случае если      (подпись)        (расшифровка подписи)</w:t>
      </w:r>
      <w:proofErr w:type="gramEnd"/>
    </w:p>
    <w:p w:rsidR="00CD77BA" w:rsidRDefault="00CD77BA">
      <w:pPr>
        <w:pStyle w:val="ConsPlusNonformat"/>
        <w:jc w:val="both"/>
      </w:pPr>
      <w:r>
        <w:t xml:space="preserve">     заявителем является</w:t>
      </w:r>
    </w:p>
    <w:p w:rsidR="00CD77BA" w:rsidRDefault="00CD77BA">
      <w:pPr>
        <w:pStyle w:val="ConsPlusNonformat"/>
        <w:jc w:val="both"/>
      </w:pPr>
      <w:r>
        <w:t xml:space="preserve">      юридическое лицо)</w:t>
      </w:r>
    </w:p>
    <w:p w:rsidR="00CD77BA" w:rsidRDefault="00CD77BA">
      <w:pPr>
        <w:pStyle w:val="ConsPlusNonformat"/>
        <w:jc w:val="both"/>
      </w:pPr>
      <w:r>
        <w:t xml:space="preserve">             МП</w:t>
      </w:r>
    </w:p>
    <w:p w:rsidR="00CD77BA" w:rsidRDefault="00CD77BA">
      <w:pPr>
        <w:pStyle w:val="ConsPlusNonformat"/>
        <w:jc w:val="both"/>
      </w:pPr>
      <w:r>
        <w:t xml:space="preserve">       (при наличии)</w:t>
      </w:r>
    </w:p>
    <w:p w:rsidR="00CD77BA" w:rsidRDefault="00CD77BA">
      <w:pPr>
        <w:pStyle w:val="ConsPlusNonformat"/>
        <w:jc w:val="both"/>
      </w:pPr>
    </w:p>
    <w:p w:rsidR="00CD77BA" w:rsidRDefault="00CD77BA">
      <w:pPr>
        <w:pStyle w:val="ConsPlusNonformat"/>
        <w:jc w:val="both"/>
      </w:pPr>
      <w:r>
        <w:t>Исполнитель:</w:t>
      </w:r>
    </w:p>
    <w:p w:rsidR="00CD77BA" w:rsidRDefault="00CD77BA">
      <w:pPr>
        <w:pStyle w:val="ConsPlusNonformat"/>
        <w:jc w:val="both"/>
      </w:pPr>
      <w:r>
        <w:t>Телефон:</w:t>
      </w: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p w:rsidR="00CD77BA" w:rsidRDefault="00CD77BA">
      <w:pPr>
        <w:pStyle w:val="ConsPlusNormal"/>
        <w:ind w:firstLine="540"/>
        <w:jc w:val="both"/>
      </w:pPr>
    </w:p>
    <w:sectPr w:rsidR="00CD77BA" w:rsidSect="00C31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BA"/>
    <w:rsid w:val="002011BB"/>
    <w:rsid w:val="00AF3607"/>
    <w:rsid w:val="00CD77BA"/>
    <w:rsid w:val="00DF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77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7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7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77B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D7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77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77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77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77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77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77B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D77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7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26329D7C4216CE6B848390D4966D0B826DF5CF75723CAB0117C71C5127BD352537D3E5FB0615974D00BFD2065E026FBF15C7OCs8C" TargetMode="External"/><Relationship Id="rId13" Type="http://schemas.openxmlformats.org/officeDocument/2006/relationships/hyperlink" Target="consultantplus://offline/ref=8A26329D7C4216CE6B848390D4966D0B8569FDCA75763CAB0117C71C5127BD3537378BE9F2545AD31F13BFD41AO5sDC" TargetMode="External"/><Relationship Id="rId18" Type="http://schemas.openxmlformats.org/officeDocument/2006/relationships/hyperlink" Target="consultantplus://offline/ref=8A26329D7C4216CE6B848390D4966D0B826DF5CF75723CAB0117C71C5127BD352537D3E6F4564F874949E8D91A581B71BA0BC7CB88O8s6C" TargetMode="External"/><Relationship Id="rId26" Type="http://schemas.openxmlformats.org/officeDocument/2006/relationships/hyperlink" Target="consultantplus://offline/ref=8A26329D7C4216CE6B848390D4966D0B826DF5CF75723CAB0117C71C5127BD352537D3E5FB0615974D00BFD2065E026FBF15C7OCs8C" TargetMode="External"/><Relationship Id="rId3" Type="http://schemas.openxmlformats.org/officeDocument/2006/relationships/settings" Target="settings.xml"/><Relationship Id="rId21" Type="http://schemas.openxmlformats.org/officeDocument/2006/relationships/hyperlink" Target="consultantplus://offline/ref=8A26329D7C4216CE6B848390D4966D0B826DF5CF75723CAB0117C71C5127BD352537D3E5F05247D61A06E9855C0B0873BB0BC5CC9487733CO5s8C" TargetMode="External"/><Relationship Id="rId34" Type="http://schemas.openxmlformats.org/officeDocument/2006/relationships/hyperlink" Target="consultantplus://offline/ref=8A26329D7C4216CE6B848390D4966D0B826AFCCF7E713CAB0117C71C5127BD352537D3E5F05145D31B06E9855C0B0873BB0BC5CC9487733CO5s8C" TargetMode="External"/><Relationship Id="rId7" Type="http://schemas.openxmlformats.org/officeDocument/2006/relationships/hyperlink" Target="consultantplus://offline/ref=8A26329D7C4216CE6B848390D4966D0B826DF0C17E703CAB0117C71C5127BD3537378BE9F2545AD31F13BFD41AO5sDC" TargetMode="External"/><Relationship Id="rId12" Type="http://schemas.openxmlformats.org/officeDocument/2006/relationships/hyperlink" Target="consultantplus://offline/ref=8A26329D7C4216CE6B848390D4966D0B826DF5CF75723CAB0117C71C5127BD352537D3E7F55B4F874949E8D91A581B71BA0BC7CB88O8s6C" TargetMode="External"/><Relationship Id="rId17" Type="http://schemas.openxmlformats.org/officeDocument/2006/relationships/hyperlink" Target="consultantplus://offline/ref=8A26329D7C4216CE6B848390D4966D0B856EF5CA77713CAB0117C71C5127BD3537378BE9F2545AD31F13BFD41AO5sDC" TargetMode="External"/><Relationship Id="rId25" Type="http://schemas.openxmlformats.org/officeDocument/2006/relationships/hyperlink" Target="consultantplus://offline/ref=8A26329D7C4216CE6B848390D4966D0B826DF5CF75723CAB0117C71C5127BD352537D3E7F55B4F874949E8D91A581B71BA0BC7CB88O8s6C" TargetMode="External"/><Relationship Id="rId33" Type="http://schemas.openxmlformats.org/officeDocument/2006/relationships/hyperlink" Target="consultantplus://offline/ref=8A26329D7C4216CE6B848390D4966D0B826DF3C173743CAB0117C71C5127BD352537D3E5F05247D21B06E9855C0B0873BB0BC5CC9487733CO5s8C" TargetMode="External"/><Relationship Id="rId2" Type="http://schemas.microsoft.com/office/2007/relationships/stylesWithEffects" Target="stylesWithEffects.xml"/><Relationship Id="rId16" Type="http://schemas.openxmlformats.org/officeDocument/2006/relationships/hyperlink" Target="consultantplus://offline/ref=8A26329D7C4216CE6B848390D4966D0B8567F1C972733CAB0117C71C5127BD352537D3E5F05244D21F06E9855C0B0873BB0BC5CC9487733CO5s8C" TargetMode="External"/><Relationship Id="rId20" Type="http://schemas.openxmlformats.org/officeDocument/2006/relationships/hyperlink" Target="consultantplus://offline/ref=8A26329D7C4216CE6B848390D4966D0B826DF5CF75723CAB0117C71C5127BD352537D3E5F05247D61C06E9855C0B0873BB0BC5CC9487733CO5s8C" TargetMode="External"/><Relationship Id="rId29" Type="http://schemas.openxmlformats.org/officeDocument/2006/relationships/hyperlink" Target="consultantplus://offline/ref=8A26329D7C4216CE6B848390D4966D0B826DF5CF75723CAB0117C71C5127BD3537378BE9F2545AD31F13BFD41AO5sDC" TargetMode="External"/><Relationship Id="rId1" Type="http://schemas.openxmlformats.org/officeDocument/2006/relationships/styles" Target="styles.xml"/><Relationship Id="rId6" Type="http://schemas.openxmlformats.org/officeDocument/2006/relationships/hyperlink" Target="consultantplus://offline/ref=8A26329D7C4216CE6B848390D4966D0B826DF3C173743CAB0117C71C5127BD352537D3E5F05247D21B06E9855C0B0873BB0BC5CC9487733CO5s8C" TargetMode="External"/><Relationship Id="rId11" Type="http://schemas.openxmlformats.org/officeDocument/2006/relationships/hyperlink" Target="consultantplus://offline/ref=8A26329D7C4216CE6B848390D4966D0B826DF5CF75723CAB0117C71C5127BD352537D3E0F35910825C58B0D61E400576A317C5C9O8s9C" TargetMode="External"/><Relationship Id="rId24" Type="http://schemas.openxmlformats.org/officeDocument/2006/relationships/hyperlink" Target="consultantplus://offline/ref=8A26329D7C4216CE6B848390D4966D0B826DF5CF75723CAB0117C71C5127BD352537D3E5F05247D61C06E9855C0B0873BB0BC5CC9487733CO5s8C" TargetMode="External"/><Relationship Id="rId32" Type="http://schemas.openxmlformats.org/officeDocument/2006/relationships/hyperlink" Target="consultantplus://offline/ref=8A26329D7C4216CE6B848390D4966D0B856EF5CA77713CAB0117C71C5127BD3537378BE9F2545AD31F13BFD41AO5sDC" TargetMode="External"/><Relationship Id="rId37" Type="http://schemas.openxmlformats.org/officeDocument/2006/relationships/theme" Target="theme/theme1.xml"/><Relationship Id="rId5" Type="http://schemas.openxmlformats.org/officeDocument/2006/relationships/hyperlink" Target="consultantplus://offline/ref=8A26329D7C4216CE6B849D9DC2FA32078165ABC4737F37FD5E489C41062EB76262788AA7B45F45D3180DBCD5130A5435E818C7CD9485742059F2F3O3sAC" TargetMode="External"/><Relationship Id="rId15" Type="http://schemas.openxmlformats.org/officeDocument/2006/relationships/hyperlink" Target="consultantplus://offline/ref=8A26329D7C4216CE6B848390D4966D0B826DF0C17E703CAB0117C71C5127BD3537378BE9F2545AD31F13BFD41AO5sDC" TargetMode="External"/><Relationship Id="rId23" Type="http://schemas.openxmlformats.org/officeDocument/2006/relationships/hyperlink" Target="consultantplus://offline/ref=8A26329D7C4216CE6B848390D4966D0B826DF5CF75723CAB0117C71C5127BD352537D3E5F05247D61C06E9855C0B0873BB0BC5CC9487733CO5s8C" TargetMode="External"/><Relationship Id="rId28" Type="http://schemas.openxmlformats.org/officeDocument/2006/relationships/hyperlink" Target="consultantplus://offline/ref=8A26329D7C4216CE6B848390D4966D0B826DF0C17E703CAB0117C71C5127BD3537378BE9F2545AD31F13BFD41AO5sDC" TargetMode="External"/><Relationship Id="rId36" Type="http://schemas.openxmlformats.org/officeDocument/2006/relationships/fontTable" Target="fontTable.xml"/><Relationship Id="rId10" Type="http://schemas.openxmlformats.org/officeDocument/2006/relationships/hyperlink" Target="consultantplus://offline/ref=8A26329D7C4216CE6B848390D4966D0B826DF5CF75723CAB0117C71C5127BD352537D3E5F35A4F874949E8D91A581B71BA0BC7CB88O8s6C" TargetMode="External"/><Relationship Id="rId19" Type="http://schemas.openxmlformats.org/officeDocument/2006/relationships/hyperlink" Target="consultantplus://offline/ref=8A26329D7C4216CE6B848390D4966D0B826DF5CF75723CAB0117C71C5127BD352537D3E5F05247D61C06E9855C0B0873BB0BC5CC9487733CO5s8C" TargetMode="External"/><Relationship Id="rId31" Type="http://schemas.openxmlformats.org/officeDocument/2006/relationships/hyperlink" Target="consultantplus://offline/ref=8A26329D7C4216CE6B848390D4966D0B826DF3CA74713CAB0117C71C5127BD3537378BE9F2545AD31F13BFD41AO5sDC" TargetMode="External"/><Relationship Id="rId4" Type="http://schemas.openxmlformats.org/officeDocument/2006/relationships/webSettings" Target="webSettings.xml"/><Relationship Id="rId9" Type="http://schemas.openxmlformats.org/officeDocument/2006/relationships/hyperlink" Target="consultantplus://offline/ref=8A26329D7C4216CE6B848390D4966D0B826DF5CF75723CAB0117C71C5127BD352537D3E0FB0615974D00BFD2065E026FBF15C7OCs8C" TargetMode="External"/><Relationship Id="rId14" Type="http://schemas.openxmlformats.org/officeDocument/2006/relationships/hyperlink" Target="consultantplus://offline/ref=8A26329D7C4216CE6B848390D4966D0B826DF3CA74713CAB0117C71C5127BD3537378BE9F2545AD31F13BFD41AO5sDC" TargetMode="External"/><Relationship Id="rId22" Type="http://schemas.openxmlformats.org/officeDocument/2006/relationships/hyperlink" Target="consultantplus://offline/ref=8A26329D7C4216CE6B848390D4966D0B826DF5CF75723CAB0117C71C5127BD352537D3E5F05247D61C06E9855C0B0873BB0BC5CC9487733CO5s8C" TargetMode="External"/><Relationship Id="rId27" Type="http://schemas.openxmlformats.org/officeDocument/2006/relationships/hyperlink" Target="consultantplus://offline/ref=8A26329D7C4216CE6B848390D4966D0B826DF5CF75723CAB0117C71C5127BD352537D3E0FB0615974D00BFD2065E026FBF15C7OCs8C" TargetMode="External"/><Relationship Id="rId30" Type="http://schemas.openxmlformats.org/officeDocument/2006/relationships/hyperlink" Target="consultantplus://offline/ref=8A26329D7C4216CE6B849D9DC2FA32078165ABC4737F37F45E489C41062EB76262788AB5B40749D11E13BDD3065C0573OBsEC" TargetMode="External"/><Relationship Id="rId35" Type="http://schemas.openxmlformats.org/officeDocument/2006/relationships/hyperlink" Target="consultantplus://offline/ref=8A26329D7C4216CE6B848390D4966D0B826DFCCB76763CAB0117C71C5127BD3537378BE9F2545AD31F13BFD41AO5s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16869</Words>
  <Characters>96159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dcterms:created xsi:type="dcterms:W3CDTF">2023-07-26T02:50:00Z</dcterms:created>
  <dcterms:modified xsi:type="dcterms:W3CDTF">2023-07-26T02:52:00Z</dcterms:modified>
</cp:coreProperties>
</file>