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23BB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906EDE">
        <w:rPr>
          <w:b/>
          <w:bCs/>
          <w:color w:val="FF0000"/>
          <w:sz w:val="28"/>
          <w:szCs w:val="28"/>
        </w:rPr>
        <w:t>5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6D3DD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06ED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4997" w:rsidRDefault="005F4997" w:rsidP="00D75A7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ть. Временами небольшой снег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370E9" w:rsidRDefault="00947EF8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657CA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а дорогах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западный ночью 8-13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D2BD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днём 4-9 м/</w:t>
      </w:r>
      <w:proofErr w:type="gramStart"/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947EF8">
        <w:rPr>
          <w:sz w:val="28"/>
          <w:szCs w:val="28"/>
        </w:rPr>
        <w:t>5,-10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657CA6">
        <w:rPr>
          <w:sz w:val="28"/>
          <w:szCs w:val="28"/>
        </w:rPr>
        <w:t>-</w:t>
      </w:r>
      <w:r w:rsidR="00947EF8">
        <w:rPr>
          <w:sz w:val="28"/>
          <w:szCs w:val="28"/>
        </w:rPr>
        <w:t>2</w:t>
      </w:r>
      <w:r w:rsidR="00023BBF">
        <w:rPr>
          <w:sz w:val="28"/>
          <w:szCs w:val="28"/>
        </w:rPr>
        <w:t>,-</w:t>
      </w:r>
      <w:r w:rsidR="00947EF8">
        <w:rPr>
          <w:sz w:val="28"/>
          <w:szCs w:val="28"/>
        </w:rPr>
        <w:t>7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53378F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06EDE">
        <w:rPr>
          <w:b/>
          <w:color w:val="000000" w:themeColor="text1"/>
          <w:sz w:val="28"/>
          <w:szCs w:val="28"/>
        </w:rPr>
        <w:t>4</w:t>
      </w:r>
      <w:r w:rsidR="005F0B4F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095DAA" w:rsidRPr="005F4997" w:rsidRDefault="00CE3E7D" w:rsidP="00095DAA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5F4997">
        <w:rPr>
          <w:color w:val="000000" w:themeColor="text1"/>
          <w:sz w:val="28"/>
          <w:szCs w:val="28"/>
        </w:rPr>
        <w:t>;</w:t>
      </w:r>
    </w:p>
    <w:p w:rsidR="00430A4E" w:rsidRDefault="00430A4E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53378F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06EDE">
        <w:rPr>
          <w:b/>
          <w:color w:val="000000" w:themeColor="text1"/>
          <w:sz w:val="28"/>
          <w:szCs w:val="28"/>
        </w:rPr>
        <w:t>5</w:t>
      </w:r>
      <w:r w:rsidR="00430A4E">
        <w:rPr>
          <w:b/>
          <w:color w:val="000000" w:themeColor="text1"/>
          <w:sz w:val="28"/>
          <w:szCs w:val="28"/>
        </w:rPr>
        <w:t xml:space="preserve"> декабря</w:t>
      </w:r>
      <w:r w:rsidR="002C2FAD" w:rsidRPr="004A69CE">
        <w:rPr>
          <w:b/>
          <w:color w:val="000000" w:themeColor="text1"/>
          <w:sz w:val="28"/>
          <w:szCs w:val="28"/>
        </w:rPr>
        <w:t xml:space="preserve">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53378F" w:rsidRDefault="00713E62" w:rsidP="00EC0D9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Pr="00713E62">
        <w:rPr>
          <w:color w:val="000000" w:themeColor="text1"/>
          <w:sz w:val="28"/>
          <w:szCs w:val="28"/>
        </w:rPr>
        <w:t>в Центральном районе</w:t>
      </w:r>
    </w:p>
    <w:p w:rsidR="00657CA6" w:rsidRDefault="00657CA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6D3DDA" w:rsidRDefault="00671E2D" w:rsidP="006D3DD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06EDE">
        <w:rPr>
          <w:b/>
          <w:bCs/>
          <w:sz w:val="28"/>
          <w:szCs w:val="28"/>
        </w:rPr>
        <w:t>6</w:t>
      </w:r>
      <w:r w:rsidR="006D3DDA">
        <w:rPr>
          <w:b/>
          <w:bCs/>
          <w:sz w:val="28"/>
          <w:szCs w:val="28"/>
        </w:rPr>
        <w:t xml:space="preserve"> дек</w:t>
      </w:r>
      <w:r>
        <w:rPr>
          <w:b/>
          <w:bCs/>
          <w:sz w:val="28"/>
          <w:szCs w:val="28"/>
        </w:rPr>
        <w:t>абря  2025г ожидается пониженный</w:t>
      </w:r>
      <w:r w:rsidR="006D3DDA">
        <w:rPr>
          <w:b/>
          <w:bCs/>
          <w:sz w:val="28"/>
          <w:szCs w:val="28"/>
        </w:rPr>
        <w:t xml:space="preserve">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3BBF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1FB7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B76E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2BDA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89A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A4E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78F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1E2D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3DDA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62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CB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06EDE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47EF8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395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2D4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3E7D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3EC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0B3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010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2025-12-15T06:15:00Z</dcterms:created>
  <dcterms:modified xsi:type="dcterms:W3CDTF">2025-12-15T06:32:00Z</dcterms:modified>
</cp:coreProperties>
</file>