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03" w:rsidRDefault="00E27703" w:rsidP="00E27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3F7B">
        <w:rPr>
          <w:rFonts w:ascii="Times New Roman" w:hAnsi="Times New Roman" w:cs="Times New Roman"/>
          <w:sz w:val="24"/>
          <w:szCs w:val="24"/>
        </w:rPr>
        <w:t>Проект решения</w:t>
      </w:r>
      <w:r w:rsidRPr="006C3F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3F7B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42:30:0219009:138, площадью 952 кв. м, расположенного по адресу: Кемеровская область, город Новокузнецк, Куйбышевский район, улица Верхне-</w:t>
      </w:r>
      <w:proofErr w:type="spellStart"/>
      <w:r w:rsidRPr="006C3F7B">
        <w:rPr>
          <w:rFonts w:ascii="Times New Roman" w:hAnsi="Times New Roman" w:cs="Times New Roman"/>
          <w:sz w:val="24"/>
          <w:szCs w:val="24"/>
        </w:rPr>
        <w:t>Редаково</w:t>
      </w:r>
      <w:proofErr w:type="spellEnd"/>
      <w:r w:rsidRPr="006C3F7B">
        <w:rPr>
          <w:rFonts w:ascii="Times New Roman" w:hAnsi="Times New Roman" w:cs="Times New Roman"/>
          <w:sz w:val="24"/>
          <w:szCs w:val="24"/>
        </w:rPr>
        <w:t>, дом 12, – Магазины (4.4)</w:t>
      </w:r>
    </w:p>
    <w:p w:rsidR="003F45D4" w:rsidRDefault="003F45D4">
      <w:bookmarkStart w:id="0" w:name="_GoBack"/>
      <w:bookmarkEnd w:id="0"/>
    </w:p>
    <w:sectPr w:rsidR="003F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97"/>
    <w:rsid w:val="002A2197"/>
    <w:rsid w:val="003F45D4"/>
    <w:rsid w:val="00E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7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264</Characters>
  <Application>Microsoft Office Word</Application>
  <DocSecurity>0</DocSecurity>
  <Lines>13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jilina</dc:creator>
  <cp:keywords/>
  <dc:description/>
  <cp:lastModifiedBy>jilina</cp:lastModifiedBy>
  <cp:revision>2</cp:revision>
  <dcterms:created xsi:type="dcterms:W3CDTF">2025-10-02T03:43:00Z</dcterms:created>
  <dcterms:modified xsi:type="dcterms:W3CDTF">2025-10-02T03:43:00Z</dcterms:modified>
</cp:coreProperties>
</file>