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02" w:rsidRPr="00444261" w:rsidRDefault="00E00B02" w:rsidP="00E00B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61">
        <w:rPr>
          <w:rFonts w:ascii="Times New Roman" w:hAnsi="Times New Roman" w:cs="Times New Roman"/>
          <w:b/>
          <w:sz w:val="28"/>
          <w:szCs w:val="28"/>
        </w:rPr>
        <w:t>АКТ</w:t>
      </w:r>
      <w:r w:rsidR="00862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B02" w:rsidRPr="00444261" w:rsidRDefault="00E00B02" w:rsidP="00E00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4261">
        <w:rPr>
          <w:rFonts w:ascii="Times New Roman" w:hAnsi="Times New Roman" w:cs="Times New Roman"/>
          <w:sz w:val="28"/>
          <w:szCs w:val="28"/>
        </w:rPr>
        <w:t xml:space="preserve">проверки готовности к отопительному периоду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62C0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3939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0B393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62C05">
        <w:rPr>
          <w:rFonts w:ascii="Times New Roman" w:hAnsi="Times New Roman" w:cs="Times New Roman"/>
          <w:sz w:val="28"/>
          <w:szCs w:val="28"/>
        </w:rPr>
        <w:t xml:space="preserve"> г</w:t>
      </w:r>
      <w:r w:rsidRPr="00444261">
        <w:rPr>
          <w:rFonts w:ascii="Times New Roman" w:hAnsi="Times New Roman" w:cs="Times New Roman"/>
          <w:sz w:val="28"/>
          <w:szCs w:val="28"/>
        </w:rPr>
        <w:t>г.</w:t>
      </w:r>
    </w:p>
    <w:p w:rsidR="00E00B02" w:rsidRDefault="00E00B02" w:rsidP="00E00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B02" w:rsidRPr="00444261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г. Новокузнецк </w:t>
      </w:r>
      <w:r w:rsidRPr="0044426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4261">
        <w:rPr>
          <w:rFonts w:ascii="Times New Roman" w:hAnsi="Times New Roman" w:cs="Times New Roman"/>
          <w:sz w:val="28"/>
          <w:szCs w:val="28"/>
        </w:rPr>
        <w:t xml:space="preserve"> "__" _________________ 20__ г.</w:t>
      </w:r>
    </w:p>
    <w:p w:rsidR="00E00B02" w:rsidRDefault="00E00B02" w:rsidP="00E00B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444261">
        <w:rPr>
          <w:rFonts w:ascii="Times New Roman" w:hAnsi="Times New Roman" w:cs="Times New Roman"/>
          <w:sz w:val="16"/>
          <w:szCs w:val="16"/>
        </w:rPr>
        <w:t xml:space="preserve"> (место составления акта)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922AE9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(дата составления акта)</w:t>
      </w:r>
    </w:p>
    <w:p w:rsidR="00E00B02" w:rsidRPr="0048331F" w:rsidRDefault="00E00B02" w:rsidP="00E00B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0B02" w:rsidRPr="00444261" w:rsidRDefault="000B3939" w:rsidP="00E00B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Комиссия, образованная распоряжением Администрацией Новокузнецкого городского округа от 29.04.2022  № 610  «О мероприятиях по подготовке Новокузнецкого городского округа к отопительному периоду 2022-2023 годов» в соответствии с программой проведения проверки готовности к отопительному периоду от 29.04.2022  утвержденной Главой города Новокузнецка Кузнецовым С.Н. с "01" июня 2022 по "31" августа 2022  на основании Приказа Министерства энергетики РФ от 12.03.2013 №103 «Об утверждении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Правил оценки готовности к отопительному периоду» и в соответствии с Федеральным </w:t>
      </w:r>
      <w:hyperlink r:id="rId6" w:history="1">
        <w:r w:rsidRPr="00A3143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27 июля 2010  № 190-ФЗ "О теплоснабжении" провела проверку 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B02" w:rsidRPr="00444261">
        <w:rPr>
          <w:rFonts w:ascii="Times New Roman" w:hAnsi="Times New Roman" w:cs="Times New Roman"/>
          <w:sz w:val="28"/>
          <w:szCs w:val="28"/>
        </w:rPr>
        <w:t>_______________________</w:t>
      </w:r>
      <w:r w:rsidR="00E00B0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00B02" w:rsidRPr="00444261" w:rsidRDefault="00E00B02" w:rsidP="00E00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6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00B02" w:rsidRPr="00B84BF3" w:rsidRDefault="00E00B02" w:rsidP="00E00B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4BF3">
        <w:rPr>
          <w:rFonts w:ascii="Times New Roman" w:hAnsi="Times New Roman" w:cs="Times New Roman"/>
          <w:sz w:val="16"/>
          <w:szCs w:val="16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B84BF3">
        <w:rPr>
          <w:rFonts w:ascii="Times New Roman" w:hAnsi="Times New Roman" w:cs="Times New Roman"/>
          <w:sz w:val="16"/>
          <w:szCs w:val="16"/>
        </w:rPr>
        <w:t>теплосетевой</w:t>
      </w:r>
      <w:proofErr w:type="spellEnd"/>
      <w:r w:rsidRPr="00B84BF3">
        <w:rPr>
          <w:rFonts w:ascii="Times New Roman" w:hAnsi="Times New Roman" w:cs="Times New Roman"/>
          <w:sz w:val="16"/>
          <w:szCs w:val="16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00B02" w:rsidRPr="00444261" w:rsidRDefault="00E00B02" w:rsidP="00E00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B02" w:rsidRPr="00AB562C" w:rsidRDefault="00E00B02" w:rsidP="00E00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562C">
        <w:rPr>
          <w:rFonts w:ascii="Times New Roman" w:hAnsi="Times New Roman" w:cs="Times New Roman"/>
          <w:sz w:val="26"/>
          <w:szCs w:val="26"/>
        </w:rPr>
        <w:t>Проверка готовности к отопительному периоду проводилась в отношении</w:t>
      </w:r>
    </w:p>
    <w:p w:rsidR="00E00B02" w:rsidRPr="00AB562C" w:rsidRDefault="00E00B02" w:rsidP="00E00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B562C">
        <w:rPr>
          <w:rFonts w:ascii="Times New Roman" w:hAnsi="Times New Roman" w:cs="Times New Roman"/>
          <w:sz w:val="26"/>
          <w:szCs w:val="26"/>
        </w:rPr>
        <w:t>следующих объектов:</w:t>
      </w:r>
    </w:p>
    <w:p w:rsidR="00E00B02" w:rsidRPr="00B84BF3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AB562C">
        <w:rPr>
          <w:rFonts w:ascii="Times New Roman" w:hAnsi="Times New Roman" w:cs="Times New Roman"/>
          <w:sz w:val="26"/>
          <w:szCs w:val="26"/>
        </w:rPr>
        <w:t>В ходе проведения проверки готовности к отопительному периоду комиссия установила</w:t>
      </w:r>
      <w:r w:rsidRPr="00B84BF3">
        <w:rPr>
          <w:rFonts w:ascii="Times New Roman" w:hAnsi="Times New Roman" w:cs="Times New Roman"/>
          <w:sz w:val="28"/>
          <w:szCs w:val="28"/>
        </w:rPr>
        <w:t>: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84BF3">
        <w:rPr>
          <w:rFonts w:ascii="Times New Roman" w:hAnsi="Times New Roman" w:cs="Times New Roman"/>
          <w:sz w:val="28"/>
          <w:szCs w:val="28"/>
        </w:rPr>
        <w:t>.</w:t>
      </w:r>
    </w:p>
    <w:p w:rsidR="00E00B02" w:rsidRPr="00FF2F84" w:rsidRDefault="00E00B02" w:rsidP="00E00B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4BF3">
        <w:rPr>
          <w:rFonts w:ascii="Times New Roman" w:hAnsi="Times New Roman" w:cs="Times New Roman"/>
          <w:sz w:val="16"/>
          <w:szCs w:val="16"/>
        </w:rPr>
        <w:t>(готовность/неготовность к работе в отопительном периоде)</w:t>
      </w:r>
    </w:p>
    <w:p w:rsidR="00E00B02" w:rsidRPr="00B84BF3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62C">
        <w:rPr>
          <w:rFonts w:ascii="Times New Roman" w:hAnsi="Times New Roman" w:cs="Times New Roman"/>
          <w:sz w:val="26"/>
          <w:szCs w:val="26"/>
        </w:rPr>
        <w:t>Вывод комиссии по итогам проведения проверки готовности к отопительному периоду</w:t>
      </w:r>
      <w:r w:rsidRPr="00B84BF3">
        <w:rPr>
          <w:rFonts w:ascii="Times New Roman" w:hAnsi="Times New Roman" w:cs="Times New Roman"/>
          <w:sz w:val="28"/>
          <w:szCs w:val="28"/>
        </w:rPr>
        <w:t>: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00B02" w:rsidRPr="00B84BF3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BF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E00B02" w:rsidRPr="00AB562C" w:rsidRDefault="00E00B02" w:rsidP="00E00B0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B562C">
        <w:rPr>
          <w:rFonts w:ascii="Times New Roman" w:hAnsi="Times New Roman" w:cs="Times New Roman"/>
          <w:sz w:val="26"/>
          <w:szCs w:val="26"/>
        </w:rPr>
        <w:t>Приложение к акту проверки готовности к отопительному периоду 20</w:t>
      </w:r>
      <w:r w:rsidR="00922AE9" w:rsidRPr="00AB562C">
        <w:rPr>
          <w:rFonts w:ascii="Times New Roman" w:hAnsi="Times New Roman" w:cs="Times New Roman"/>
          <w:sz w:val="26"/>
          <w:szCs w:val="26"/>
        </w:rPr>
        <w:t>2</w:t>
      </w:r>
      <w:r w:rsidR="000B3939">
        <w:rPr>
          <w:rFonts w:ascii="Times New Roman" w:hAnsi="Times New Roman" w:cs="Times New Roman"/>
          <w:sz w:val="26"/>
          <w:szCs w:val="26"/>
        </w:rPr>
        <w:t>2</w:t>
      </w:r>
      <w:r w:rsidRPr="00AB562C">
        <w:rPr>
          <w:rFonts w:ascii="Times New Roman" w:hAnsi="Times New Roman" w:cs="Times New Roman"/>
          <w:sz w:val="26"/>
          <w:szCs w:val="26"/>
        </w:rPr>
        <w:t>/202</w:t>
      </w:r>
      <w:r w:rsidR="000B3939">
        <w:rPr>
          <w:rFonts w:ascii="Times New Roman" w:hAnsi="Times New Roman" w:cs="Times New Roman"/>
          <w:sz w:val="26"/>
          <w:szCs w:val="26"/>
        </w:rPr>
        <w:t>3</w:t>
      </w:r>
      <w:r w:rsidRPr="00AB562C">
        <w:rPr>
          <w:rFonts w:ascii="Times New Roman" w:hAnsi="Times New Roman" w:cs="Times New Roman"/>
          <w:sz w:val="26"/>
          <w:szCs w:val="26"/>
        </w:rPr>
        <w:t xml:space="preserve"> гг. </w:t>
      </w:r>
      <w:hyperlink w:anchor="Par198" w:history="1">
        <w:r w:rsidRPr="00AB562C">
          <w:rPr>
            <w:rFonts w:ascii="Times New Roman" w:hAnsi="Times New Roman" w:cs="Times New Roman"/>
            <w:sz w:val="26"/>
            <w:szCs w:val="26"/>
          </w:rPr>
          <w:t>&lt;*&gt;</w:t>
        </w:r>
      </w:hyperlink>
    </w:p>
    <w:p w:rsidR="00E00B02" w:rsidRPr="006C400F" w:rsidRDefault="00E00B02" w:rsidP="00E00B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0B02" w:rsidRPr="0034249D" w:rsidRDefault="00E00B02" w:rsidP="00E00B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BF3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444261">
        <w:rPr>
          <w:rFonts w:ascii="Times New Roman" w:hAnsi="Times New Roman" w:cs="Times New Roman"/>
          <w:sz w:val="24"/>
          <w:szCs w:val="24"/>
        </w:rPr>
        <w:t xml:space="preserve">    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Е.А./</w:t>
      </w:r>
    </w:p>
    <w:p w:rsidR="00E00B02" w:rsidRPr="00FF2F84" w:rsidRDefault="00E00B02" w:rsidP="00E00B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84BF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(подпись, расшифровка подписи)</w:t>
      </w:r>
    </w:p>
    <w:p w:rsidR="00E00B02" w:rsidRPr="00B84BF3" w:rsidRDefault="00E00B02" w:rsidP="00E00B02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4BF3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00B02" w:rsidRDefault="00E00B02" w:rsidP="00E00B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BF3">
        <w:rPr>
          <w:rFonts w:ascii="Times New Roman" w:hAnsi="Times New Roman" w:cs="Times New Roman"/>
          <w:sz w:val="28"/>
          <w:szCs w:val="28"/>
        </w:rPr>
        <w:t>комиссии:</w:t>
      </w:r>
      <w:r w:rsidRPr="0044426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4426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A07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22AE9">
        <w:rPr>
          <w:rFonts w:ascii="Times New Roman" w:hAnsi="Times New Roman" w:cs="Times New Roman"/>
          <w:sz w:val="28"/>
          <w:szCs w:val="28"/>
        </w:rPr>
        <w:t>Безгубов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/</w:t>
      </w:r>
    </w:p>
    <w:p w:rsidR="00E00B02" w:rsidRDefault="00E00B02" w:rsidP="00E00B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84BF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(подпись, расшифровка подписи)   </w:t>
      </w:r>
    </w:p>
    <w:p w:rsidR="00E00B02" w:rsidRPr="00603499" w:rsidRDefault="00E00B02" w:rsidP="00E00B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</w:p>
    <w:p w:rsidR="00E00B02" w:rsidRPr="00B84BF3" w:rsidRDefault="00E00B02" w:rsidP="00E00B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</w:t>
      </w:r>
      <w:r w:rsidRPr="00B84BF3">
        <w:rPr>
          <w:rFonts w:ascii="Times New Roman" w:hAnsi="Times New Roman" w:cs="Times New Roman"/>
          <w:sz w:val="28"/>
          <w:szCs w:val="28"/>
        </w:rPr>
        <w:t>_________________</w:t>
      </w:r>
      <w:r w:rsidR="00922AE9">
        <w:rPr>
          <w:rFonts w:ascii="Times New Roman" w:hAnsi="Times New Roman" w:cs="Times New Roman"/>
          <w:sz w:val="28"/>
          <w:szCs w:val="28"/>
        </w:rPr>
        <w:t>_________</w:t>
      </w:r>
      <w:r w:rsidR="000B3939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B3939">
        <w:rPr>
          <w:rFonts w:ascii="Times New Roman" w:hAnsi="Times New Roman" w:cs="Times New Roman"/>
          <w:sz w:val="28"/>
          <w:szCs w:val="28"/>
        </w:rPr>
        <w:t>Либер</w:t>
      </w:r>
      <w:proofErr w:type="spellEnd"/>
      <w:r w:rsidR="000B3939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00B02" w:rsidRDefault="00E00B02" w:rsidP="00E00B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84BF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(подпись, расшифровка подписи)</w:t>
      </w:r>
    </w:p>
    <w:p w:rsidR="00E00B02" w:rsidRPr="00B84BF3" w:rsidRDefault="00E00B02" w:rsidP="00E00B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</w:t>
      </w:r>
      <w:r w:rsidRPr="00B84BF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___________/</w:t>
      </w:r>
      <w:r w:rsidR="00922AE9">
        <w:rPr>
          <w:rFonts w:ascii="Times New Roman" w:hAnsi="Times New Roman" w:cs="Times New Roman"/>
          <w:sz w:val="28"/>
          <w:szCs w:val="28"/>
        </w:rPr>
        <w:t>Десяткин</w:t>
      </w:r>
      <w:r w:rsidR="00AB562C"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>./</w:t>
      </w:r>
    </w:p>
    <w:p w:rsidR="00E00B02" w:rsidRPr="00782DAE" w:rsidRDefault="00E00B02" w:rsidP="00E00B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84BF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(подпись, расшифровка подписи)</w:t>
      </w:r>
    </w:p>
    <w:p w:rsidR="00E00B02" w:rsidRPr="00B84BF3" w:rsidRDefault="00E00B02" w:rsidP="00E00B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</w:t>
      </w:r>
      <w:r w:rsidRPr="00B84BF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___________/ Шестакова А.Г./                        </w:t>
      </w:r>
    </w:p>
    <w:p w:rsidR="00E00B02" w:rsidRPr="00FF2F84" w:rsidRDefault="00E00B02" w:rsidP="00E00B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84BF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(подпись, расшифровка подписи)</w:t>
      </w:r>
    </w:p>
    <w:p w:rsidR="00E00B02" w:rsidRPr="00782DAE" w:rsidRDefault="00E00B02" w:rsidP="00E00B0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</w:p>
    <w:p w:rsidR="00E00B02" w:rsidRPr="00AB562C" w:rsidRDefault="00E00B02" w:rsidP="00E00B0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82D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562C">
        <w:rPr>
          <w:rFonts w:ascii="Times New Roman" w:hAnsi="Times New Roman" w:cs="Times New Roman"/>
          <w:sz w:val="26"/>
          <w:szCs w:val="26"/>
        </w:rPr>
        <w:t>С актом проверки готовности ознакомлен, один экземпляр акта получил: "__" _________ 20__ г.  _____________________________</w:t>
      </w:r>
    </w:p>
    <w:p w:rsidR="00E00B02" w:rsidRPr="0048331F" w:rsidRDefault="00E00B02" w:rsidP="00E00B0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442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48331F">
        <w:rPr>
          <w:rFonts w:ascii="Times New Roman" w:hAnsi="Times New Roman" w:cs="Times New Roman"/>
          <w:sz w:val="16"/>
          <w:szCs w:val="16"/>
        </w:rPr>
        <w:t>(подпись, р</w:t>
      </w:r>
      <w:r>
        <w:rPr>
          <w:rFonts w:ascii="Times New Roman" w:hAnsi="Times New Roman" w:cs="Times New Roman"/>
          <w:sz w:val="16"/>
          <w:szCs w:val="16"/>
        </w:rPr>
        <w:t xml:space="preserve">асшифровка подписи руководителя (его уполномоченного                     представителя) </w:t>
      </w:r>
      <w:r w:rsidRPr="0048331F">
        <w:rPr>
          <w:rFonts w:ascii="Times New Roman" w:hAnsi="Times New Roman" w:cs="Times New Roman"/>
          <w:sz w:val="16"/>
          <w:szCs w:val="16"/>
        </w:rPr>
        <w:t xml:space="preserve"> муниципального образования, теплоснабжающей</w:t>
      </w:r>
      <w:proofErr w:type="gramEnd"/>
    </w:p>
    <w:p w:rsidR="00E00B02" w:rsidRDefault="00E00B02" w:rsidP="00E00B0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8331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48331F">
        <w:rPr>
          <w:rFonts w:ascii="Times New Roman" w:hAnsi="Times New Roman" w:cs="Times New Roman"/>
          <w:sz w:val="16"/>
          <w:szCs w:val="16"/>
        </w:rPr>
        <w:t>организ</w:t>
      </w:r>
      <w:r>
        <w:rPr>
          <w:rFonts w:ascii="Times New Roman" w:hAnsi="Times New Roman" w:cs="Times New Roman"/>
          <w:sz w:val="16"/>
          <w:szCs w:val="16"/>
        </w:rPr>
        <w:t xml:space="preserve">ации, </w:t>
      </w:r>
      <w:proofErr w:type="spellStart"/>
      <w:r>
        <w:rPr>
          <w:rFonts w:ascii="Times New Roman" w:hAnsi="Times New Roman" w:cs="Times New Roman"/>
          <w:sz w:val="16"/>
          <w:szCs w:val="16"/>
        </w:rPr>
        <w:t>теплосетевой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организации  потребителя тепловой энергии, отношении</w:t>
      </w:r>
      <w:r w:rsidRPr="0048331F">
        <w:rPr>
          <w:rFonts w:ascii="Times New Roman" w:hAnsi="Times New Roman" w:cs="Times New Roman"/>
          <w:sz w:val="16"/>
          <w:szCs w:val="16"/>
        </w:rPr>
        <w:t xml:space="preserve"> которого </w:t>
      </w:r>
      <w:r>
        <w:rPr>
          <w:rFonts w:ascii="Times New Roman" w:hAnsi="Times New Roman" w:cs="Times New Roman"/>
          <w:sz w:val="16"/>
          <w:szCs w:val="16"/>
        </w:rPr>
        <w:t xml:space="preserve">проводилась проверка готовности </w:t>
      </w:r>
    </w:p>
    <w:p w:rsidR="00E00B02" w:rsidRPr="0048331F" w:rsidRDefault="00E00B02" w:rsidP="00E00B02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331F">
        <w:rPr>
          <w:rFonts w:ascii="Times New Roman" w:hAnsi="Times New Roman" w:cs="Times New Roman"/>
          <w:sz w:val="16"/>
          <w:szCs w:val="16"/>
        </w:rPr>
        <w:t>к отопительному периоду)</w:t>
      </w:r>
    </w:p>
    <w:p w:rsidR="00E00B02" w:rsidRPr="0048331F" w:rsidRDefault="00E00B02" w:rsidP="00E0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00B02" w:rsidRPr="0048331F" w:rsidRDefault="00E00B02" w:rsidP="00E00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8331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E00B02" w:rsidRPr="0048331F" w:rsidRDefault="00E00B02" w:rsidP="00E00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8331F">
        <w:rPr>
          <w:rFonts w:ascii="Times New Roman" w:hAnsi="Times New Roman" w:cs="Times New Roman"/>
          <w:sz w:val="16"/>
          <w:szCs w:val="16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00B02" w:rsidRPr="00F54795" w:rsidRDefault="00E00B02" w:rsidP="00E00B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95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E00B02" w:rsidRPr="00F54795" w:rsidRDefault="00E00B02" w:rsidP="00E00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4795">
        <w:rPr>
          <w:rFonts w:ascii="Times New Roman" w:hAnsi="Times New Roman" w:cs="Times New Roman"/>
          <w:sz w:val="28"/>
          <w:szCs w:val="28"/>
        </w:rPr>
        <w:t xml:space="preserve">готовности к отопительному периоду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B56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61F4F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61F4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95">
        <w:rPr>
          <w:rFonts w:ascii="Times New Roman" w:hAnsi="Times New Roman" w:cs="Times New Roman"/>
          <w:sz w:val="28"/>
          <w:szCs w:val="28"/>
        </w:rPr>
        <w:t>гг.</w:t>
      </w:r>
    </w:p>
    <w:p w:rsidR="00E00B02" w:rsidRPr="00F54795" w:rsidRDefault="00E00B02" w:rsidP="00E00B02">
      <w:pPr>
        <w:pStyle w:val="ConsPlusNonformat"/>
        <w:jc w:val="center"/>
        <w:rPr>
          <w:rFonts w:ascii="Times New Roman" w:hAnsi="Times New Roman" w:cs="Times New Roman"/>
        </w:rPr>
      </w:pPr>
    </w:p>
    <w:p w:rsidR="00E00B02" w:rsidRPr="00F54795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795">
        <w:rPr>
          <w:rFonts w:ascii="Times New Roman" w:hAnsi="Times New Roman" w:cs="Times New Roman"/>
          <w:sz w:val="28"/>
          <w:szCs w:val="28"/>
        </w:rPr>
        <w:t>Выдан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Pr="00F54795">
        <w:rPr>
          <w:rFonts w:ascii="Times New Roman" w:hAnsi="Times New Roman" w:cs="Times New Roman"/>
          <w:sz w:val="28"/>
          <w:szCs w:val="28"/>
        </w:rPr>
        <w:t>,</w:t>
      </w:r>
    </w:p>
    <w:p w:rsidR="00E00B02" w:rsidRPr="00F54795" w:rsidRDefault="00E00B02" w:rsidP="00E00B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54795">
        <w:rPr>
          <w:rFonts w:ascii="Times New Roman" w:hAnsi="Times New Roman" w:cs="Times New Roman"/>
          <w:sz w:val="16"/>
          <w:szCs w:val="16"/>
        </w:rPr>
        <w:t>(полное наименование муниципального образования, теплоснабжающей</w:t>
      </w:r>
      <w:proofErr w:type="gramEnd"/>
    </w:p>
    <w:p w:rsidR="00E00B02" w:rsidRPr="00F54795" w:rsidRDefault="00E00B02" w:rsidP="00E00B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4795">
        <w:rPr>
          <w:rFonts w:ascii="Times New Roman" w:hAnsi="Times New Roman" w:cs="Times New Roman"/>
          <w:sz w:val="16"/>
          <w:szCs w:val="16"/>
        </w:rPr>
        <w:t xml:space="preserve">организации, </w:t>
      </w:r>
      <w:proofErr w:type="spellStart"/>
      <w:r w:rsidRPr="00F54795">
        <w:rPr>
          <w:rFonts w:ascii="Times New Roman" w:hAnsi="Times New Roman" w:cs="Times New Roman"/>
          <w:sz w:val="16"/>
          <w:szCs w:val="16"/>
        </w:rPr>
        <w:t>теплосетевой</w:t>
      </w:r>
      <w:proofErr w:type="spellEnd"/>
      <w:r w:rsidRPr="00F54795">
        <w:rPr>
          <w:rFonts w:ascii="Times New Roman" w:hAnsi="Times New Roman" w:cs="Times New Roman"/>
          <w:sz w:val="16"/>
          <w:szCs w:val="16"/>
        </w:rPr>
        <w:t xml:space="preserve"> организации, потребителя тепловой энергии,</w:t>
      </w:r>
    </w:p>
    <w:p w:rsidR="00E00B02" w:rsidRPr="00F54795" w:rsidRDefault="00E00B02" w:rsidP="00E00B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4795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F54795">
        <w:rPr>
          <w:rFonts w:ascii="Times New Roman" w:hAnsi="Times New Roman" w:cs="Times New Roman"/>
          <w:sz w:val="16"/>
          <w:szCs w:val="16"/>
        </w:rPr>
        <w:t>отношении</w:t>
      </w:r>
      <w:proofErr w:type="gramEnd"/>
      <w:r w:rsidRPr="00F54795">
        <w:rPr>
          <w:rFonts w:ascii="Times New Roman" w:hAnsi="Times New Roman" w:cs="Times New Roman"/>
          <w:sz w:val="16"/>
          <w:szCs w:val="16"/>
        </w:rPr>
        <w:t xml:space="preserve"> которого проводилась проверка</w:t>
      </w:r>
    </w:p>
    <w:p w:rsidR="00E00B02" w:rsidRPr="00F54795" w:rsidRDefault="00E00B02" w:rsidP="00E00B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4795">
        <w:rPr>
          <w:rFonts w:ascii="Times New Roman" w:hAnsi="Times New Roman" w:cs="Times New Roman"/>
          <w:sz w:val="16"/>
          <w:szCs w:val="16"/>
        </w:rPr>
        <w:t>готовности к отопительному периоду)</w:t>
      </w:r>
    </w:p>
    <w:p w:rsidR="00E00B02" w:rsidRPr="00F54795" w:rsidRDefault="00E00B02" w:rsidP="00E00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00B02" w:rsidRPr="00F54795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795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</w:t>
      </w:r>
      <w:r>
        <w:rPr>
          <w:rFonts w:ascii="Times New Roman" w:hAnsi="Times New Roman" w:cs="Times New Roman"/>
          <w:sz w:val="28"/>
          <w:szCs w:val="28"/>
        </w:rPr>
        <w:t xml:space="preserve">роводилась проверка готовности </w:t>
      </w:r>
      <w:r w:rsidRPr="00F54795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E00B02" w:rsidRPr="00F54795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0B02" w:rsidRPr="00F54795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B02" w:rsidRPr="00F54795" w:rsidRDefault="00E00B02" w:rsidP="00E00B02">
      <w:pPr>
        <w:pStyle w:val="ConsPlusNonformat"/>
        <w:jc w:val="both"/>
        <w:rPr>
          <w:rFonts w:ascii="Times New Roman" w:hAnsi="Times New Roman" w:cs="Times New Roman"/>
        </w:rPr>
      </w:pPr>
    </w:p>
    <w:p w:rsidR="00E00B02" w:rsidRPr="00F54795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795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E00B02" w:rsidRPr="00F54795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0B02" w:rsidRPr="00F54795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795">
        <w:rPr>
          <w:rFonts w:ascii="Times New Roman" w:hAnsi="Times New Roman" w:cs="Times New Roman"/>
          <w:sz w:val="28"/>
          <w:szCs w:val="28"/>
        </w:rPr>
        <w:t>Акт проверки готовности к отопите</w:t>
      </w:r>
      <w:r>
        <w:rPr>
          <w:rFonts w:ascii="Times New Roman" w:hAnsi="Times New Roman" w:cs="Times New Roman"/>
          <w:sz w:val="28"/>
          <w:szCs w:val="28"/>
        </w:rPr>
        <w:t xml:space="preserve">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____________№ ____</w:t>
      </w:r>
      <w:r w:rsidRPr="00F54795">
        <w:rPr>
          <w:rFonts w:ascii="Times New Roman" w:hAnsi="Times New Roman" w:cs="Times New Roman"/>
          <w:sz w:val="28"/>
          <w:szCs w:val="28"/>
        </w:rPr>
        <w:t>.</w:t>
      </w:r>
    </w:p>
    <w:p w:rsidR="00E00B02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0B02" w:rsidRPr="00F54795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0B02" w:rsidRPr="00F54795" w:rsidRDefault="00E00B02" w:rsidP="00E00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79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479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   /</w:t>
      </w:r>
      <w:r w:rsidRPr="0034249D">
        <w:t xml:space="preserve"> </w:t>
      </w:r>
      <w:proofErr w:type="spellStart"/>
      <w:r w:rsidRPr="0034249D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/</w:t>
      </w:r>
    </w:p>
    <w:p w:rsidR="00E00B02" w:rsidRPr="00F54795" w:rsidRDefault="00E00B02" w:rsidP="00E00B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54795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F5479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54795">
        <w:rPr>
          <w:rFonts w:ascii="Times New Roman" w:hAnsi="Times New Roman" w:cs="Times New Roman"/>
          <w:sz w:val="16"/>
          <w:szCs w:val="16"/>
        </w:rPr>
        <w:t>(подпис</w:t>
      </w:r>
      <w:r>
        <w:rPr>
          <w:rFonts w:ascii="Times New Roman" w:hAnsi="Times New Roman" w:cs="Times New Roman"/>
          <w:sz w:val="16"/>
          <w:szCs w:val="16"/>
        </w:rPr>
        <w:t xml:space="preserve">ь, расшифровка подписи и печать </w:t>
      </w:r>
      <w:r w:rsidRPr="00F54795">
        <w:rPr>
          <w:rFonts w:ascii="Times New Roman" w:hAnsi="Times New Roman" w:cs="Times New Roman"/>
          <w:sz w:val="16"/>
          <w:szCs w:val="16"/>
        </w:rPr>
        <w:t xml:space="preserve">  уполномоченного органа, образовавшего</w:t>
      </w:r>
      <w:proofErr w:type="gramEnd"/>
    </w:p>
    <w:p w:rsidR="00E00B02" w:rsidRPr="00F54795" w:rsidRDefault="00E00B02" w:rsidP="00E00B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54795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F5479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комиссию по проведению проверки </w:t>
      </w:r>
      <w:r w:rsidRPr="00F54795">
        <w:rPr>
          <w:rFonts w:ascii="Times New Roman" w:hAnsi="Times New Roman" w:cs="Times New Roman"/>
          <w:sz w:val="16"/>
          <w:szCs w:val="16"/>
        </w:rPr>
        <w:t>готовности к отопительному периоду)</w:t>
      </w:r>
    </w:p>
    <w:p w:rsidR="00E00B02" w:rsidRPr="00F54795" w:rsidRDefault="00E00B02" w:rsidP="00E00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00B02" w:rsidRDefault="00E00B02" w:rsidP="00E00B02">
      <w:pPr>
        <w:rPr>
          <w:rFonts w:ascii="Times New Roman" w:hAnsi="Times New Roman" w:cs="Times New Roman"/>
          <w:sz w:val="16"/>
          <w:szCs w:val="16"/>
        </w:rPr>
      </w:pPr>
    </w:p>
    <w:p w:rsidR="00E00B02" w:rsidRDefault="00E00B02" w:rsidP="00E00B02">
      <w:pPr>
        <w:rPr>
          <w:rFonts w:ascii="Times New Roman" w:hAnsi="Times New Roman" w:cs="Times New Roman"/>
          <w:sz w:val="16"/>
          <w:szCs w:val="16"/>
        </w:rPr>
      </w:pPr>
    </w:p>
    <w:p w:rsidR="00E00B02" w:rsidRDefault="00E00B02" w:rsidP="00E00B02">
      <w:pPr>
        <w:rPr>
          <w:rFonts w:ascii="Times New Roman" w:hAnsi="Times New Roman" w:cs="Times New Roman"/>
          <w:sz w:val="16"/>
          <w:szCs w:val="16"/>
        </w:rPr>
      </w:pPr>
    </w:p>
    <w:p w:rsidR="00E00B02" w:rsidRDefault="00E00B02" w:rsidP="00E00B02">
      <w:pPr>
        <w:rPr>
          <w:rFonts w:ascii="Times New Roman" w:hAnsi="Times New Roman" w:cs="Times New Roman"/>
          <w:sz w:val="16"/>
          <w:szCs w:val="16"/>
        </w:rPr>
      </w:pPr>
    </w:p>
    <w:p w:rsidR="00E00B02" w:rsidRDefault="00E00B02" w:rsidP="00E00B02">
      <w:pPr>
        <w:rPr>
          <w:rFonts w:ascii="Times New Roman" w:hAnsi="Times New Roman" w:cs="Times New Roman"/>
          <w:sz w:val="16"/>
          <w:szCs w:val="16"/>
        </w:rPr>
      </w:pPr>
    </w:p>
    <w:p w:rsidR="00E00B02" w:rsidRDefault="00E00B02" w:rsidP="00E00B02">
      <w:pPr>
        <w:rPr>
          <w:rFonts w:ascii="Times New Roman" w:hAnsi="Times New Roman" w:cs="Times New Roman"/>
          <w:sz w:val="16"/>
          <w:szCs w:val="16"/>
        </w:rPr>
      </w:pPr>
    </w:p>
    <w:p w:rsidR="00E00B02" w:rsidRDefault="00E00B02" w:rsidP="00E00B02">
      <w:pPr>
        <w:rPr>
          <w:rFonts w:ascii="Times New Roman" w:hAnsi="Times New Roman" w:cs="Times New Roman"/>
          <w:sz w:val="16"/>
          <w:szCs w:val="16"/>
        </w:rPr>
      </w:pPr>
    </w:p>
    <w:p w:rsidR="00E00B02" w:rsidRDefault="00E00B02" w:rsidP="00E00B02">
      <w:pPr>
        <w:rPr>
          <w:rFonts w:ascii="Times New Roman" w:hAnsi="Times New Roman" w:cs="Times New Roman"/>
          <w:sz w:val="16"/>
          <w:szCs w:val="16"/>
        </w:rPr>
      </w:pPr>
    </w:p>
    <w:p w:rsidR="00E00B02" w:rsidRDefault="00E00B02" w:rsidP="00E00B02">
      <w:pPr>
        <w:rPr>
          <w:rFonts w:ascii="Times New Roman" w:hAnsi="Times New Roman" w:cs="Times New Roman"/>
          <w:sz w:val="16"/>
          <w:szCs w:val="16"/>
        </w:rPr>
      </w:pPr>
    </w:p>
    <w:p w:rsidR="00E00B02" w:rsidRDefault="00E00B02" w:rsidP="00E00B02">
      <w:pPr>
        <w:rPr>
          <w:rFonts w:ascii="Times New Roman" w:hAnsi="Times New Roman" w:cs="Times New Roman"/>
          <w:sz w:val="16"/>
          <w:szCs w:val="16"/>
        </w:rPr>
      </w:pPr>
    </w:p>
    <w:p w:rsidR="00E00B02" w:rsidRDefault="00E00B02" w:rsidP="00E00B02">
      <w:pPr>
        <w:rPr>
          <w:rFonts w:ascii="Times New Roman" w:hAnsi="Times New Roman" w:cs="Times New Roman"/>
          <w:sz w:val="16"/>
          <w:szCs w:val="16"/>
        </w:rPr>
      </w:pPr>
    </w:p>
    <w:p w:rsidR="00E00B02" w:rsidRDefault="00E00B02" w:rsidP="00E00B02"/>
    <w:p w:rsidR="00BB0BD5" w:rsidRDefault="000B3939"/>
    <w:sectPr w:rsidR="00BB0BD5" w:rsidSect="00AB562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02"/>
    <w:rsid w:val="000B3939"/>
    <w:rsid w:val="002147B8"/>
    <w:rsid w:val="00261F4F"/>
    <w:rsid w:val="0030618E"/>
    <w:rsid w:val="003848A5"/>
    <w:rsid w:val="00694D96"/>
    <w:rsid w:val="00862C05"/>
    <w:rsid w:val="00922AE9"/>
    <w:rsid w:val="00AB562C"/>
    <w:rsid w:val="00E00B02"/>
    <w:rsid w:val="00F1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0B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B3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0B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B3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FD94B4F5EDCD74AFDB2F508411F3B73F7E4E49AD03A60E9F912D7BD8a6h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05DE-E78C-42E2-BD0C-D207BD7A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Шестакова</dc:creator>
  <cp:lastModifiedBy>Анастасия Шестакова</cp:lastModifiedBy>
  <cp:revision>4</cp:revision>
  <dcterms:created xsi:type="dcterms:W3CDTF">2019-06-10T11:39:00Z</dcterms:created>
  <dcterms:modified xsi:type="dcterms:W3CDTF">2022-06-15T07:25:00Z</dcterms:modified>
</cp:coreProperties>
</file>